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22DCD" w14:textId="45CF2E36" w:rsidR="002C4774" w:rsidRDefault="002C4774" w:rsidP="002C47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2C4774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2C4774">
        <w:rPr>
          <w:rFonts w:ascii="Times New Roman" w:hAnsi="Times New Roman"/>
          <w:sz w:val="24"/>
          <w:szCs w:val="24"/>
        </w:rPr>
        <w:t xml:space="preserve"> </w:t>
      </w:r>
      <w:r w:rsidRPr="002C4774">
        <w:rPr>
          <w:rFonts w:ascii="Times New Roman" w:hAnsi="Times New Roman"/>
          <w:sz w:val="24"/>
          <w:szCs w:val="24"/>
          <w:lang w:val="bg-BG"/>
        </w:rPr>
        <w:t xml:space="preserve">от </w:t>
      </w:r>
    </w:p>
    <w:p w14:paraId="40C3F3C7" w14:textId="77777777" w:rsidR="002C4774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 xml:space="preserve">Наредбата за условията и реда за извършване на </w:t>
      </w:r>
    </w:p>
    <w:p w14:paraId="386BFF1F" w14:textId="77777777" w:rsidR="002C4774" w:rsidRPr="002C4774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>оценка на въздействието върху околната среда</w:t>
      </w:r>
    </w:p>
    <w:p w14:paraId="22271C55" w14:textId="77777777" w:rsidR="002C4774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176BB13" w14:textId="77777777" w:rsidR="006C332E" w:rsidRPr="00D650B8" w:rsidRDefault="00127C5C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ДО</w:t>
      </w:r>
    </w:p>
    <w:p w14:paraId="52F3ABB5" w14:textId="77777777" w:rsidR="006C332E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14:paraId="690F167E" w14:textId="77777777" w:rsidR="006C332E" w:rsidRPr="00D650B8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РИОСВ</w:t>
      </w:r>
      <w:r w:rsidR="00127C5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bg-BG"/>
        </w:rPr>
        <w:t>ВЕЛИКО ТЪРНОВО</w:t>
      </w:r>
    </w:p>
    <w:p w14:paraId="02DED484" w14:textId="77777777" w:rsidR="006C332E" w:rsidRPr="0037670B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8B7F48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79EB0E5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397451A" w14:textId="77777777" w:rsidR="000354D3" w:rsidRDefault="006C332E" w:rsidP="00035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226270">
        <w:rPr>
          <w:rFonts w:ascii="Times New Roman" w:hAnsi="Times New Roman"/>
          <w:b/>
          <w:sz w:val="32"/>
          <w:szCs w:val="24"/>
          <w:lang w:val="x-none"/>
        </w:rPr>
        <w:t>У В Е Д О М Л Е Н И Е</w:t>
      </w:r>
    </w:p>
    <w:p w14:paraId="1DF880A4" w14:textId="7D42C4E4" w:rsidR="006C332E" w:rsidRPr="000354D3" w:rsidRDefault="006C332E" w:rsidP="00035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g-BG"/>
        </w:rPr>
      </w:pP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инвестиционно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предложение</w:t>
      </w:r>
      <w:proofErr w:type="spellEnd"/>
    </w:p>
    <w:p w14:paraId="616BE732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3915E48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DFA9017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от</w:t>
      </w:r>
      <w:proofErr w:type="spellEnd"/>
      <w:r w:rsidRPr="00A40B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0B85">
        <w:rPr>
          <w:rFonts w:ascii="Times New Roman" w:eastAsia="Times New Roman" w:hAnsi="Times New Roman"/>
          <w:sz w:val="24"/>
          <w:szCs w:val="24"/>
          <w:lang w:val="bg-BG"/>
        </w:rPr>
        <w:t>Община Габрово, ЕИК 000215630, гр. Габрово, пл. Възраждане № 3</w:t>
      </w:r>
    </w:p>
    <w:p w14:paraId="60768AF6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3EBDF096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Пълен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пощенски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адрес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:</w:t>
      </w:r>
      <w:r w:rsidRPr="00A40B85">
        <w:rPr>
          <w:rFonts w:ascii="Times New Roman" w:eastAsia="Times New Roman" w:hAnsi="Times New Roman"/>
          <w:sz w:val="24"/>
          <w:szCs w:val="24"/>
          <w:lang w:val="bg-BG"/>
        </w:rPr>
        <w:t xml:space="preserve"> гр. Габрово, пл. „Възраждане“ № 3</w:t>
      </w:r>
    </w:p>
    <w:p w14:paraId="17C36F94" w14:textId="67AF0138" w:rsidR="00A40B85" w:rsidRPr="00635CF0" w:rsidRDefault="00A40B85" w:rsidP="000F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Телефон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, </w:t>
      </w: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факс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 и </w:t>
      </w: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ел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. </w:t>
      </w: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поща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 (е-mail): </w:t>
      </w:r>
      <w:r w:rsidRPr="00A40B85">
        <w:rPr>
          <w:rFonts w:ascii="Times New Roman" w:eastAsia="Times New Roman" w:hAnsi="Times New Roman"/>
          <w:sz w:val="24"/>
          <w:szCs w:val="24"/>
          <w:lang w:val="bg-BG"/>
        </w:rPr>
        <w:t xml:space="preserve">тел. 066/818 400, факс 066/809371, </w:t>
      </w:r>
      <w:r w:rsidRPr="00A40B85">
        <w:rPr>
          <w:rFonts w:ascii="Times New Roman" w:eastAsia="Times New Roman" w:hAnsi="Times New Roman"/>
          <w:sz w:val="24"/>
          <w:szCs w:val="24"/>
        </w:rPr>
        <w:t xml:space="preserve">e-mail: </w:t>
      </w:r>
      <w:hyperlink r:id="rId9" w:history="1">
        <w:r w:rsidR="00635CF0" w:rsidRPr="006F74EC">
          <w:rPr>
            <w:rStyle w:val="ab"/>
            <w:rFonts w:ascii="Times New Roman" w:eastAsia="Times New Roman" w:hAnsi="Times New Roman"/>
            <w:sz w:val="24"/>
            <w:szCs w:val="24"/>
          </w:rPr>
          <w:t>gabrovo@gabrovo.bg</w:t>
        </w:r>
      </w:hyperlink>
      <w:r w:rsidR="00635CF0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14:paraId="3F9C4660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x-none"/>
        </w:rPr>
      </w:pPr>
    </w:p>
    <w:p w14:paraId="6944A0E5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A40B85">
        <w:rPr>
          <w:rFonts w:ascii="Times New Roman" w:eastAsia="Times New Roman" w:hAnsi="Times New Roman"/>
          <w:sz w:val="24"/>
          <w:szCs w:val="24"/>
          <w:lang w:val="bg-BG"/>
        </w:rPr>
        <w:t>Лице с представителна власт: Таня Христова – Кмет на Община Габрово</w:t>
      </w:r>
    </w:p>
    <w:p w14:paraId="08DD7119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CAC04E0" w14:textId="09503639" w:rsidR="001B69B3" w:rsidRPr="001B69B3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Лице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за</w:t>
      </w:r>
      <w:proofErr w:type="spellEnd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  <w:proofErr w:type="spellStart"/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контакти</w:t>
      </w:r>
      <w:proofErr w:type="spellEnd"/>
      <w:r w:rsidR="001B69B3">
        <w:rPr>
          <w:rFonts w:ascii="Times New Roman" w:eastAsia="Times New Roman" w:hAnsi="Times New Roman"/>
          <w:sz w:val="24"/>
          <w:szCs w:val="24"/>
          <w:lang w:val="bg-BG"/>
        </w:rPr>
        <w:t xml:space="preserve">: </w:t>
      </w:r>
      <w:r w:rsidR="001B69B3" w:rsidRPr="001B69B3">
        <w:rPr>
          <w:sz w:val="20"/>
          <w:lang w:val="bg-BG"/>
        </w:rPr>
        <w:t xml:space="preserve"> </w:t>
      </w:r>
      <w:r w:rsidR="001B69B3" w:rsidRPr="001B69B3">
        <w:rPr>
          <w:rFonts w:ascii="Times New Roman" w:hAnsi="Times New Roman"/>
          <w:sz w:val="24"/>
          <w:szCs w:val="24"/>
          <w:lang w:val="bg-BG"/>
        </w:rPr>
        <w:t>арх. Люция Декова</w:t>
      </w:r>
      <w:r w:rsidR="001B69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69B3" w:rsidRPr="00A40B85">
        <w:rPr>
          <w:rFonts w:ascii="Times New Roman" w:eastAsia="Times New Roman" w:hAnsi="Times New Roman"/>
          <w:sz w:val="24"/>
          <w:szCs w:val="24"/>
          <w:lang w:val="bg-BG"/>
        </w:rPr>
        <w:t>–</w:t>
      </w:r>
      <w:r w:rsidR="001B69B3" w:rsidRPr="001B69B3">
        <w:rPr>
          <w:rFonts w:ascii="Times New Roman" w:hAnsi="Times New Roman"/>
          <w:sz w:val="24"/>
          <w:szCs w:val="24"/>
          <w:lang w:val="bg-BG"/>
        </w:rPr>
        <w:t xml:space="preserve"> Гл. архитект на Община Габрово</w:t>
      </w:r>
    </w:p>
    <w:p w14:paraId="324881E2" w14:textId="2EBF29BB" w:rsidR="00A40B85" w:rsidRPr="001B69B3" w:rsidRDefault="001B69B3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B69B3">
        <w:rPr>
          <w:rFonts w:ascii="Times New Roman" w:eastAsia="Times New Roman" w:hAnsi="Times New Roman"/>
          <w:sz w:val="24"/>
          <w:szCs w:val="24"/>
          <w:lang w:val="bg-BG"/>
        </w:rPr>
        <w:t xml:space="preserve">Телефон и ел. поща </w:t>
      </w:r>
      <w:r w:rsidRPr="001B69B3">
        <w:rPr>
          <w:rFonts w:ascii="Times New Roman" w:eastAsia="Times New Roman" w:hAnsi="Times New Roman"/>
          <w:sz w:val="24"/>
          <w:szCs w:val="24"/>
        </w:rPr>
        <w:t>(</w:t>
      </w:r>
      <w:r w:rsidR="00A40B85" w:rsidRPr="001B69B3">
        <w:rPr>
          <w:rFonts w:ascii="Times New Roman" w:eastAsia="Times New Roman" w:hAnsi="Times New Roman"/>
          <w:sz w:val="24"/>
          <w:szCs w:val="24"/>
        </w:rPr>
        <w:t>e-mai</w:t>
      </w:r>
      <w:r w:rsidRPr="001B69B3">
        <w:rPr>
          <w:rFonts w:ascii="Times New Roman" w:eastAsia="Times New Roman" w:hAnsi="Times New Roman"/>
          <w:sz w:val="24"/>
          <w:szCs w:val="24"/>
        </w:rPr>
        <w:t>l</w:t>
      </w:r>
      <w:r w:rsidRPr="001B69B3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A40B85" w:rsidRPr="001B69B3">
        <w:rPr>
          <w:rFonts w:ascii="Times New Roman" w:eastAsia="Times New Roman" w:hAnsi="Times New Roman"/>
          <w:sz w:val="24"/>
          <w:szCs w:val="24"/>
        </w:rPr>
        <w:t>:</w:t>
      </w:r>
      <w:r w:rsidRPr="001B69B3">
        <w:rPr>
          <w:rFonts w:ascii="Times New Roman" w:eastAsia="Times New Roman" w:hAnsi="Times New Roman"/>
          <w:sz w:val="24"/>
          <w:szCs w:val="24"/>
          <w:lang w:val="bg-BG"/>
        </w:rPr>
        <w:t xml:space="preserve"> 0885655999;</w:t>
      </w:r>
      <w:r w:rsidR="00A40B85" w:rsidRPr="001B69B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Pr="00FF1C6B">
          <w:rPr>
            <w:rStyle w:val="ab"/>
            <w:rFonts w:ascii="Times New Roman" w:eastAsia="Times New Roman" w:hAnsi="Times New Roman"/>
            <w:sz w:val="24"/>
            <w:szCs w:val="24"/>
          </w:rPr>
          <w:t>l.dekova@gabrovo.bg</w:t>
        </w:r>
      </w:hyperlink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635CF0" w:rsidRPr="001B69B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14:paraId="53842215" w14:textId="77777777" w:rsidR="001B69B3" w:rsidRDefault="001B69B3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sz w:val="20"/>
          <w:lang w:val="bg-BG"/>
        </w:rPr>
      </w:pPr>
    </w:p>
    <w:p w14:paraId="76B0B3D6" w14:textId="77777777" w:rsidR="001B69B3" w:rsidRPr="00D650B8" w:rsidRDefault="001B69B3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1C1B71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УВАЖАЕМИ Г-Н/Г-ЖО ДИРЕКТОР,</w:t>
      </w:r>
    </w:p>
    <w:p w14:paraId="2E555C66" w14:textId="77777777" w:rsidR="00763FC9" w:rsidRPr="00B616DF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C2CC74" w14:textId="388CB328" w:rsidR="00A40B85" w:rsidRPr="00F72158" w:rsidRDefault="006C332E" w:rsidP="00F7215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,</w:t>
      </w:r>
      <w:r w:rsidRPr="00B616D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proofErr w:type="spellEnd"/>
      <w:r w:rsidR="00A40B85" w:rsidRPr="00B616D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следното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инвестиционно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предложение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  <w:r w:rsidR="003065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B13" w:rsidRPr="00F72158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„</w:t>
      </w:r>
      <w:bookmarkStart w:id="0" w:name="_Hlk111645611"/>
      <w:r w:rsidR="00F72158" w:rsidRPr="00F72158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Обслужваща сграда към Зоопарк –</w:t>
      </w:r>
      <w:r w:rsidR="00606345" w:rsidRPr="00F72158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 Габрово</w:t>
      </w:r>
      <w:r w:rsidR="00696591" w:rsidRPr="00F72158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“</w:t>
      </w:r>
    </w:p>
    <w:p w14:paraId="139E34AA" w14:textId="77777777" w:rsidR="00A40B85" w:rsidRPr="00F72158" w:rsidRDefault="00A40B85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bookmarkEnd w:id="0"/>
    <w:p w14:paraId="432E8F13" w14:textId="417A8071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инвестиционното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предложение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:</w:t>
      </w:r>
    </w:p>
    <w:p w14:paraId="6C339687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14:paraId="1222B5F4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14:paraId="58AAFD53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12A80249" w14:textId="77777777" w:rsidR="005B308B" w:rsidRPr="00F72158" w:rsidRDefault="00473C4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616DF">
        <w:rPr>
          <w:color w:val="000000" w:themeColor="text1"/>
        </w:rPr>
        <w:t xml:space="preserve"> </w:t>
      </w:r>
    </w:p>
    <w:p w14:paraId="0CB7E91A" w14:textId="32F25073" w:rsidR="00FF7339" w:rsidRPr="00C35DF5" w:rsidRDefault="00FF7339" w:rsidP="00606345">
      <w:pPr>
        <w:suppressAutoHyphens/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Настоящето инвестиционно предложение е за изграждане на „</w:t>
      </w:r>
      <w:r w:rsidR="00F72158" w:rsidRPr="00C35DF5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Обслужваща сграда към Зоопарк – Габрово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“</w:t>
      </w:r>
      <w:r w:rsidR="00606345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. </w:t>
      </w:r>
      <w:r w:rsidR="00F72158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Проекта ще се реализира в 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ПИ с идентификатор 14218.</w:t>
      </w:r>
      <w:r w:rsidR="00F72158" w:rsidRPr="00C35DF5">
        <w:rPr>
          <w:rFonts w:ascii="Times New Roman" w:hAnsi="Times New Roman"/>
          <w:i/>
          <w:iCs/>
          <w:sz w:val="24"/>
          <w:szCs w:val="24"/>
          <w:lang w:val="bg-BG"/>
        </w:rPr>
        <w:t>720.1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от КККР</w:t>
      </w:r>
      <w:r w:rsidR="00F72158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на гр. Габрово, Община Габрово, м. </w:t>
      </w:r>
      <w:r w:rsidR="001B6225" w:rsidRPr="00C35DF5">
        <w:rPr>
          <w:rFonts w:ascii="Times New Roman" w:hAnsi="Times New Roman"/>
          <w:i/>
          <w:iCs/>
          <w:sz w:val="24"/>
          <w:szCs w:val="24"/>
          <w:lang w:val="bg-BG"/>
        </w:rPr>
        <w:t>„</w:t>
      </w:r>
      <w:r w:rsidR="00F72158" w:rsidRPr="00C35DF5">
        <w:rPr>
          <w:rFonts w:ascii="Times New Roman" w:hAnsi="Times New Roman"/>
          <w:i/>
          <w:iCs/>
          <w:sz w:val="24"/>
          <w:szCs w:val="24"/>
          <w:lang w:val="bg-BG"/>
        </w:rPr>
        <w:t>Зоопарка“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. Имота е </w:t>
      </w:r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>публична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общинска собственост и е с площ от </w:t>
      </w:r>
      <w:r w:rsidR="00F72158" w:rsidRPr="00C35DF5">
        <w:rPr>
          <w:rFonts w:ascii="Times New Roman" w:hAnsi="Times New Roman"/>
          <w:i/>
          <w:iCs/>
          <w:sz w:val="24"/>
          <w:szCs w:val="24"/>
          <w:lang w:val="bg-BG"/>
        </w:rPr>
        <w:t>5 </w:t>
      </w:r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>65</w:t>
      </w:r>
      <w:r w:rsidR="00F72158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2 </w:t>
      </w:r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>кв. м</w:t>
      </w:r>
      <w:r w:rsidR="00A07A75" w:rsidRPr="00C35DF5">
        <w:rPr>
          <w:rFonts w:ascii="Times New Roman" w:hAnsi="Times New Roman"/>
          <w:i/>
          <w:iCs/>
          <w:sz w:val="24"/>
          <w:szCs w:val="24"/>
          <w:lang w:val="bg-BG"/>
        </w:rPr>
        <w:t>.</w:t>
      </w:r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C35DF5" w:rsidRPr="00C35DF5">
        <w:rPr>
          <w:rFonts w:ascii="Times New Roman" w:hAnsi="Times New Roman"/>
          <w:i/>
          <w:iCs/>
          <w:sz w:val="24"/>
          <w:szCs w:val="24"/>
          <w:lang w:val="bg-BG"/>
        </w:rPr>
        <w:t>Р</w:t>
      </w:r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азположен е в периферията на градското ядро на гр. Габрово, на стръмен терен с наклон на югозапад. Достъпен е от улица от североизток, която свързва градския център с разположени в близост перспективни </w:t>
      </w:r>
      <w:proofErr w:type="spellStart"/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>рекреационни</w:t>
      </w:r>
      <w:proofErr w:type="spellEnd"/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територии, </w:t>
      </w:r>
      <w:proofErr w:type="spellStart"/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>леоспарк</w:t>
      </w:r>
      <w:proofErr w:type="spellEnd"/>
      <w:r w:rsidR="00632C4B" w:rsidRPr="00C35DF5">
        <w:rPr>
          <w:rFonts w:ascii="Times New Roman" w:hAnsi="Times New Roman"/>
          <w:i/>
          <w:iCs/>
          <w:sz w:val="24"/>
          <w:szCs w:val="24"/>
          <w:lang w:val="bg-BG"/>
        </w:rPr>
        <w:t>, историческо наследство. Застроен е със затворени помещения за животни, за складове, за персонал и пр. с обща площ 410 кв. м., клетки за животни, система от пешеходно достъпни алеи, стъпала, ниски подпорни стени, детски съоръжения</w:t>
      </w:r>
      <w:r w:rsidR="004163CF" w:rsidRPr="00C35DF5">
        <w:rPr>
          <w:rFonts w:ascii="Times New Roman" w:hAnsi="Times New Roman"/>
          <w:i/>
          <w:iCs/>
          <w:sz w:val="24"/>
          <w:szCs w:val="24"/>
          <w:lang w:val="bg-BG"/>
        </w:rPr>
        <w:t>; озеленен е богато и е ограден с прозирна ограда от всички страни.</w:t>
      </w:r>
    </w:p>
    <w:p w14:paraId="3ADF9E09" w14:textId="1C188CED" w:rsidR="009A4372" w:rsidRPr="00C35DF5" w:rsidRDefault="009A4372" w:rsidP="00606345">
      <w:pPr>
        <w:suppressAutoHyphens/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Проектът предлага </w:t>
      </w:r>
      <w:r w:rsidR="00B835C2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разполагане на обслужващата сграда на изток от основния вход, с кратък достъп от него. Сградата ще бъде позиционирана на сравнително равен </w:t>
      </w:r>
      <w:r w:rsidR="00B835C2" w:rsidRPr="00C35DF5">
        <w:rPr>
          <w:rFonts w:ascii="Times New Roman" w:hAnsi="Times New Roman"/>
          <w:i/>
          <w:iCs/>
          <w:sz w:val="24"/>
          <w:szCs w:val="24"/>
          <w:lang w:val="bg-BG"/>
        </w:rPr>
        <w:lastRenderedPageBreak/>
        <w:t xml:space="preserve">терен в най-високата част на имота, с визуална връзка с всички активности в него. Ще бъде едноетажна, с подход (достъпен) от северозапад и основен вход от североизток. Ще се състои от открито </w:t>
      </w:r>
      <w:proofErr w:type="spellStart"/>
      <w:r w:rsidR="00B835C2" w:rsidRPr="00C35DF5">
        <w:rPr>
          <w:rFonts w:ascii="Times New Roman" w:hAnsi="Times New Roman"/>
          <w:i/>
          <w:iCs/>
          <w:sz w:val="24"/>
          <w:szCs w:val="24"/>
          <w:lang w:val="bg-BG"/>
        </w:rPr>
        <w:t>предвходно</w:t>
      </w:r>
      <w:proofErr w:type="spellEnd"/>
      <w:r w:rsidR="00B835C2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пространство, кабинет за ветеринарен лекар, канцелария, помещение за персонал, санитарен възел за персонал и достъпен са</w:t>
      </w:r>
      <w:r w:rsidR="00C35DF5" w:rsidRPr="00C35DF5">
        <w:rPr>
          <w:rFonts w:ascii="Times New Roman" w:hAnsi="Times New Roman"/>
          <w:i/>
          <w:iCs/>
          <w:sz w:val="24"/>
          <w:szCs w:val="24"/>
          <w:lang w:val="bg-BG"/>
        </w:rPr>
        <w:t>нитарен възел за посетители на З</w:t>
      </w:r>
      <w:r w:rsidR="00B835C2" w:rsidRPr="00C35DF5">
        <w:rPr>
          <w:rFonts w:ascii="Times New Roman" w:hAnsi="Times New Roman"/>
          <w:i/>
          <w:iCs/>
          <w:sz w:val="24"/>
          <w:szCs w:val="24"/>
          <w:lang w:val="bg-BG"/>
        </w:rPr>
        <w:t>оологическата градина. Заст</w:t>
      </w:r>
      <w:r w:rsidR="00C35DF5" w:rsidRPr="00C35DF5">
        <w:rPr>
          <w:rFonts w:ascii="Times New Roman" w:hAnsi="Times New Roman"/>
          <w:i/>
          <w:iCs/>
          <w:sz w:val="24"/>
          <w:szCs w:val="24"/>
          <w:lang w:val="bg-BG"/>
        </w:rPr>
        <w:t>оената площ на сградата ще бъде 60 кв. м</w:t>
      </w:r>
      <w:r w:rsidR="00B835C2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. </w:t>
      </w:r>
    </w:p>
    <w:p w14:paraId="51C28163" w14:textId="77777777" w:rsidR="00473C47" w:rsidRPr="00B616DF" w:rsidRDefault="00473C4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</w:pPr>
    </w:p>
    <w:p w14:paraId="763D3018" w14:textId="1C8202C6" w:rsidR="006C332E" w:rsidRPr="00B616DF" w:rsidRDefault="006C332E" w:rsidP="0033692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ползване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съществуваща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или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необходимост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изграждане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нова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техническа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инфраструктура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пътища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/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улици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газопровод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електропроводи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.);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предвидени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изкопни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работи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предполагаема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дълбочина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изкопите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ползване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взрив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14:paraId="03E46A56" w14:textId="77777777" w:rsidR="00B3505B" w:rsidRPr="00B616DF" w:rsidRDefault="00B3505B" w:rsidP="0033692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18EDEB" w14:textId="470DEE41" w:rsidR="00723AF6" w:rsidRPr="00C35DF5" w:rsidRDefault="00723AF6" w:rsidP="00723AF6">
      <w:pPr>
        <w:suppressAutoHyphens/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Предвижда се разполагане на обслужваща сграда на изток от основния вход на Зоопарка, с кратък достъп от него. Сградата ще бъде позиционирана на сравнително равен терен в най-високата част на имота, с визуална връзка с всички активности в него. Ще бъде едноетажна, с подход (достъпен) от северозапад и основен вход от североизток. Ще се състои от открито </w:t>
      </w:r>
      <w:proofErr w:type="spellStart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предвходно</w:t>
      </w:r>
      <w:proofErr w:type="spellEnd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пространство, кабинет за ветеринарен лекар, канцелария, помещение за персонал, санитарен възел за персонал и достъпен санитарен възел за посетители на зоологическата градина. Застоената площ на сградата </w:t>
      </w:r>
      <w:r w:rsidR="00C35DF5" w:rsidRPr="00C35DF5">
        <w:rPr>
          <w:rFonts w:ascii="Times New Roman" w:hAnsi="Times New Roman"/>
          <w:i/>
          <w:iCs/>
          <w:sz w:val="24"/>
          <w:szCs w:val="24"/>
          <w:lang w:val="bg-BG"/>
        </w:rPr>
        <w:t>щ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е </w:t>
      </w:r>
      <w:r w:rsidR="00C35DF5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бъде 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60 кв. м. </w:t>
      </w:r>
    </w:p>
    <w:p w14:paraId="49E5E3F1" w14:textId="3B5DA92A" w:rsidR="00097303" w:rsidRPr="00C35DF5" w:rsidRDefault="00097303" w:rsidP="00723AF6">
      <w:pPr>
        <w:suppressAutoHyphens/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Обслужващата сграда е със </w:t>
      </w:r>
      <w:proofErr w:type="spellStart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стоманобетонова</w:t>
      </w:r>
      <w:proofErr w:type="spellEnd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скелетна конструкция. Вертикални носещи елементи са </w:t>
      </w:r>
      <w:proofErr w:type="spellStart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стома</w:t>
      </w:r>
      <w:bookmarkStart w:id="1" w:name="_GoBack"/>
      <w:bookmarkEnd w:id="1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нобетонови</w:t>
      </w:r>
      <w:proofErr w:type="spellEnd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колони, а хоризонтални носещи елементи – плочи и греди. </w:t>
      </w:r>
      <w:proofErr w:type="spellStart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Междуетажните</w:t>
      </w:r>
      <w:proofErr w:type="spellEnd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подови конструкции са решени с обрамчващи греди на </w:t>
      </w:r>
      <w:proofErr w:type="spellStart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кота</w:t>
      </w:r>
      <w:proofErr w:type="spellEnd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+2,90, с дебелина 14 см. </w:t>
      </w:r>
      <w:proofErr w:type="spellStart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Фундира</w:t>
      </w:r>
      <w:proofErr w:type="spellEnd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се посредством единични и </w:t>
      </w:r>
      <w:proofErr w:type="spellStart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ивични</w:t>
      </w:r>
      <w:proofErr w:type="spellEnd"/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основи. Покривната конструкция ще е от сух иглолистен материал. Наклонът на покрива е 40 %.</w:t>
      </w:r>
    </w:p>
    <w:p w14:paraId="725C96B1" w14:textId="386D8E61" w:rsidR="00800E23" w:rsidRPr="00C35DF5" w:rsidRDefault="006C2D7A" w:rsidP="00CF5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По време на строителните работи н</w:t>
      </w:r>
      <w:r w:rsidR="00800E23" w:rsidRPr="00C35DF5">
        <w:rPr>
          <w:rFonts w:ascii="Times New Roman" w:hAnsi="Times New Roman"/>
          <w:i/>
          <w:iCs/>
          <w:sz w:val="24"/>
          <w:szCs w:val="24"/>
          <w:lang w:val="bg-BG"/>
        </w:rPr>
        <w:t>е се предвижда ползване на взрив.</w:t>
      </w:r>
    </w:p>
    <w:p w14:paraId="0AF3BB17" w14:textId="77777777" w:rsidR="00EF64C4" w:rsidRPr="00F72158" w:rsidRDefault="00EF64C4" w:rsidP="0081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  <w:lang w:val="bg-BG"/>
        </w:rPr>
      </w:pPr>
    </w:p>
    <w:p w14:paraId="337404C1" w14:textId="35BF4443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7F0F98">
        <w:rPr>
          <w:rFonts w:ascii="Times New Roman" w:hAnsi="Times New Roman"/>
          <w:iCs/>
          <w:color w:val="000000" w:themeColor="text1"/>
          <w:sz w:val="24"/>
          <w:szCs w:val="24"/>
          <w:lang w:val="x-none"/>
        </w:rPr>
        <w:t>3.</w:t>
      </w:r>
      <w:r w:rsidRPr="00B616DF">
        <w:rPr>
          <w:rFonts w:ascii="Times New Roman" w:hAnsi="Times New Roman"/>
          <w:i/>
          <w:iCs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Връзка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с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други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съществуващи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одобрени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с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или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друг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план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дейности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обхвата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въздействие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обекта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инвестиционното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предложение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необходимост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издаване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/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разрешителни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документи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реда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специален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закон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;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орган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одобряване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/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разрешаване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инвестиционното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предложение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реда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специален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закон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14:paraId="22331472" w14:textId="77777777" w:rsidR="00F51F12" w:rsidRPr="00B616DF" w:rsidRDefault="00F51F12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</w:p>
    <w:p w14:paraId="67F3678E" w14:textId="654ACFF2" w:rsidR="004C78C9" w:rsidRPr="00970F59" w:rsidRDefault="004C78C9" w:rsidP="00EF64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 w:rsidRPr="00970F59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Спазени са </w:t>
      </w:r>
      <w:proofErr w:type="spellStart"/>
      <w:r w:rsidRPr="00970F59">
        <w:rPr>
          <w:rFonts w:ascii="Times New Roman" w:hAnsi="Times New Roman"/>
          <w:bCs/>
          <w:i/>
          <w:iCs/>
          <w:sz w:val="24"/>
          <w:szCs w:val="24"/>
          <w:lang w:val="bg-BG"/>
        </w:rPr>
        <w:t>устройствените</w:t>
      </w:r>
      <w:proofErr w:type="spellEnd"/>
      <w:r w:rsidRPr="00970F59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 </w:t>
      </w:r>
      <w:r w:rsidR="00F40164" w:rsidRPr="00970F59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показатели на урегулирания поземлен имот, съгласно ПУП-ПЗ одобрен със Заповед № 466 от 10.03.2023 г. и Виза за проектиране от 14.07.2023 г., </w:t>
      </w:r>
      <w:proofErr w:type="spellStart"/>
      <w:r w:rsidR="00F40164" w:rsidRPr="00970F59">
        <w:rPr>
          <w:rFonts w:ascii="Times New Roman" w:hAnsi="Times New Roman"/>
          <w:bCs/>
          <w:i/>
          <w:iCs/>
          <w:sz w:val="24"/>
          <w:szCs w:val="24"/>
          <w:lang w:val="bg-BG"/>
        </w:rPr>
        <w:t>ид</w:t>
      </w:r>
      <w:proofErr w:type="spellEnd"/>
      <w:r w:rsidR="00F40164" w:rsidRPr="00970F59">
        <w:rPr>
          <w:rFonts w:ascii="Times New Roman" w:hAnsi="Times New Roman"/>
          <w:bCs/>
          <w:i/>
          <w:iCs/>
          <w:sz w:val="24"/>
          <w:szCs w:val="24"/>
          <w:lang w:val="bg-BG"/>
        </w:rPr>
        <w:t>. От гл. арх. на Община Габрово, нанесени върху скица № 15-729391 от 06.07.2023 г.</w:t>
      </w:r>
    </w:p>
    <w:p w14:paraId="152FA1D9" w14:textId="77777777" w:rsidR="006C332E" w:rsidRPr="00970F59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5F60C32B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14:paraId="2DB3F05D" w14:textId="1A929590" w:rsidR="00DD0FC9" w:rsidRPr="00B616DF" w:rsidRDefault="006C332E" w:rsidP="00EF64C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6C33F4FD" w14:textId="77777777" w:rsidR="00DD0FC9" w:rsidRPr="00B616DF" w:rsidRDefault="00DD0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82AA8A" w14:textId="54BBEBCB" w:rsidR="001B6225" w:rsidRPr="00C35DF5" w:rsidRDefault="001B6225" w:rsidP="00A07A75">
      <w:pPr>
        <w:suppressAutoHyphens/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Проекта ще се реализира в ПИ с идентификатор 14218.720.1 от КККР на гр. Габрово, Община Габрово, м. „Зоопарка“. </w:t>
      </w:r>
    </w:p>
    <w:p w14:paraId="2B503789" w14:textId="656ACBAC" w:rsidR="00554260" w:rsidRPr="00C35DF5" w:rsidRDefault="00B616DF" w:rsidP="00A87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>Имот</w:t>
      </w:r>
      <w:r w:rsidR="00ED74BA" w:rsidRPr="00C35DF5">
        <w:rPr>
          <w:rFonts w:ascii="Times New Roman" w:hAnsi="Times New Roman"/>
          <w:i/>
          <w:iCs/>
          <w:sz w:val="24"/>
          <w:szCs w:val="24"/>
          <w:lang w:val="bg-BG"/>
        </w:rPr>
        <w:t>а</w:t>
      </w:r>
      <w:r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 не попадат в границите н</w:t>
      </w:r>
      <w:r w:rsidR="00554260" w:rsidRPr="00C35DF5">
        <w:rPr>
          <w:rFonts w:ascii="Times New Roman" w:hAnsi="Times New Roman"/>
          <w:i/>
          <w:iCs/>
          <w:sz w:val="24"/>
          <w:szCs w:val="24"/>
          <w:lang w:val="bg-BG"/>
        </w:rPr>
        <w:t xml:space="preserve">а защитена територия по смисъла на Закона за защитените територии, както и в границите на защитени зони по смисъла на Закона за </w:t>
      </w:r>
      <w:r w:rsidR="00554260" w:rsidRPr="00C35DF5">
        <w:rPr>
          <w:rFonts w:ascii="Times New Roman" w:hAnsi="Times New Roman"/>
          <w:i/>
          <w:iCs/>
          <w:sz w:val="24"/>
          <w:szCs w:val="24"/>
          <w:lang w:val="bg-BG"/>
        </w:rPr>
        <w:lastRenderedPageBreak/>
        <w:t>биологичното разнообразие.</w:t>
      </w:r>
    </w:p>
    <w:p w14:paraId="33EA726B" w14:textId="77777777" w:rsidR="0081355A" w:rsidRPr="00C35DF5" w:rsidRDefault="0081355A" w:rsidP="00B72D6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79EC99D" w14:textId="714D79E1" w:rsidR="006C332E" w:rsidRPr="00B616DF" w:rsidRDefault="006C332E" w:rsidP="00B72D6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5.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Природни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ресурси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предвидени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за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използване по време на строителството и експлоатацията:</w:t>
      </w:r>
    </w:p>
    <w:p w14:paraId="11A94489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включително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предвидено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за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питейни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промишлени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други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нужди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-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чрез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обществено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водоснабдяване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или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друга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мрежа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) и/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или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или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ползване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повърхностни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и/или подземни води, необходими количества, съществуващи съоръжения или необходимост от изграждане на нови)</w:t>
      </w:r>
    </w:p>
    <w:p w14:paraId="25B6ED99" w14:textId="77777777" w:rsidR="006C332E" w:rsidRPr="00C35DF5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85E9A4" w14:textId="5CF79E16" w:rsidR="007B6AE1" w:rsidRPr="00C35DF5" w:rsidRDefault="007B6AE1" w:rsidP="0000726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sz w:val="24"/>
          <w:szCs w:val="24"/>
          <w:lang w:val="bg-BG"/>
        </w:rPr>
        <w:t xml:space="preserve">Водоснабдяването на имота е съществуващо. Има съществуващо водопроводно отклонение с тръби </w:t>
      </w:r>
      <w:r w:rsidRPr="00C35DF5">
        <w:rPr>
          <w:rFonts w:ascii="Times New Roman" w:hAnsi="Times New Roman"/>
          <w:i/>
          <w:sz w:val="24"/>
          <w:szCs w:val="24"/>
        </w:rPr>
        <w:t>PEHD DN32</w:t>
      </w:r>
      <w:r w:rsidRPr="00C35DF5">
        <w:rPr>
          <w:rFonts w:ascii="Times New Roman" w:hAnsi="Times New Roman"/>
          <w:i/>
          <w:sz w:val="24"/>
          <w:szCs w:val="24"/>
          <w:lang w:val="bg-BG"/>
        </w:rPr>
        <w:t xml:space="preserve">мм и изградена водомерна шахта с водомерен възел. След водомерната шахта отклонението към обслужващата сграда ще бъде с тръби </w:t>
      </w:r>
      <w:r w:rsidRPr="00C35DF5">
        <w:rPr>
          <w:rFonts w:ascii="Times New Roman" w:hAnsi="Times New Roman"/>
          <w:i/>
          <w:sz w:val="24"/>
          <w:szCs w:val="24"/>
        </w:rPr>
        <w:t>PEHD DN20</w:t>
      </w:r>
      <w:r w:rsidRPr="00C35DF5">
        <w:rPr>
          <w:rFonts w:ascii="Times New Roman" w:hAnsi="Times New Roman"/>
          <w:i/>
          <w:sz w:val="24"/>
          <w:szCs w:val="24"/>
          <w:lang w:val="bg-BG"/>
        </w:rPr>
        <w:t>мм.</w:t>
      </w:r>
    </w:p>
    <w:p w14:paraId="2D9F8D2C" w14:textId="5170CB47" w:rsidR="007B6AE1" w:rsidRPr="00C35DF5" w:rsidRDefault="007B6AE1" w:rsidP="0000726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sz w:val="24"/>
          <w:szCs w:val="24"/>
          <w:lang w:val="bg-BG"/>
        </w:rPr>
        <w:t>Имотът на Зоопарка не е свързан с градската канализация, тъй като последната съществуваща шахта е на ул. „Стефана Богдан Генчева“, а по ул. „Градище“ все още няма изграден канал. На площадката е предвиден канал за свързване с бъдеща изградена улична канализация по ул. „Градище“.</w:t>
      </w:r>
    </w:p>
    <w:p w14:paraId="127D8A22" w14:textId="28A5928D" w:rsidR="007B6AE1" w:rsidRPr="00C35DF5" w:rsidRDefault="007B6AE1" w:rsidP="0000726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sz w:val="24"/>
          <w:szCs w:val="24"/>
          <w:lang w:val="bg-BG"/>
        </w:rPr>
        <w:t xml:space="preserve">Отпадните води ще се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bg-BG"/>
        </w:rPr>
        <w:t>заустват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bg-BG"/>
        </w:rPr>
        <w:t xml:space="preserve"> в РЕ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bg-BG"/>
        </w:rPr>
        <w:t>изгребна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bg-BG"/>
        </w:rPr>
        <w:t xml:space="preserve"> яма с полезен обем 3,5м3 за подземен монтаж. Утайките ще се извозват в ПСОВ.</w:t>
      </w:r>
    </w:p>
    <w:p w14:paraId="5F28D873" w14:textId="77777777" w:rsidR="008117F8" w:rsidRPr="00D11FF7" w:rsidRDefault="008117F8" w:rsidP="00834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14:paraId="70B86046" w14:textId="4BAB2F93" w:rsidR="006C332E" w:rsidRPr="00B616DF" w:rsidRDefault="006C332E" w:rsidP="00635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6C526233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2AA433" w14:textId="667851B1" w:rsidR="003169A8" w:rsidRPr="00C35DF5" w:rsidRDefault="003169A8" w:rsidP="003169A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35DF5">
        <w:rPr>
          <w:rFonts w:ascii="Times New Roman" w:hAnsi="Times New Roman"/>
          <w:i/>
          <w:sz w:val="24"/>
          <w:szCs w:val="24"/>
          <w:lang w:val="bg-BG"/>
        </w:rPr>
        <w:t xml:space="preserve">При етапа на строителство и експлоатация на обекта не се очаква емитиране на вещества (приоритетни и/или опасни), при които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x-none"/>
        </w:rPr>
        <w:t>се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x-none"/>
        </w:rPr>
        <w:t xml:space="preserve">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x-none"/>
        </w:rPr>
        <w:t>осъществява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x-none"/>
        </w:rPr>
        <w:t xml:space="preserve">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x-none"/>
        </w:rPr>
        <w:t>или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x-none"/>
        </w:rPr>
        <w:t xml:space="preserve"> е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x-none"/>
        </w:rPr>
        <w:t>възможен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x-none"/>
        </w:rPr>
        <w:t xml:space="preserve">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x-none"/>
        </w:rPr>
        <w:t>контакт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x-none"/>
        </w:rPr>
        <w:t xml:space="preserve"> с </w:t>
      </w:r>
      <w:proofErr w:type="spellStart"/>
      <w:r w:rsidRPr="00C35DF5">
        <w:rPr>
          <w:rFonts w:ascii="Times New Roman" w:hAnsi="Times New Roman"/>
          <w:i/>
          <w:sz w:val="24"/>
          <w:szCs w:val="24"/>
          <w:lang w:val="x-none"/>
        </w:rPr>
        <w:t>води</w:t>
      </w:r>
      <w:proofErr w:type="spellEnd"/>
      <w:r w:rsidRPr="00C35DF5"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5AA79C01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18A981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14:paraId="2C2B9D38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EAFBBFF" w14:textId="426A4083" w:rsidR="003169A8" w:rsidRPr="004C78C9" w:rsidRDefault="003169A8" w:rsidP="003169A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C78C9">
        <w:rPr>
          <w:rFonts w:ascii="Times New Roman" w:hAnsi="Times New Roman"/>
          <w:i/>
          <w:sz w:val="24"/>
          <w:szCs w:val="24"/>
          <w:lang w:val="bg-BG"/>
        </w:rPr>
        <w:t>При етапа на строителство и експлоатация на обекта не се очаква отделяне на вредни газове и вещества в почвата и атмосферата, представляващи опасност за екологията в района.</w:t>
      </w:r>
    </w:p>
    <w:p w14:paraId="15394A03" w14:textId="77777777" w:rsidR="00834A1F" w:rsidRPr="00B616DF" w:rsidRDefault="00834A1F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38C8EB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14:paraId="5280C280" w14:textId="77777777" w:rsidR="006C332E" w:rsidRPr="00097303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B050"/>
          <w:sz w:val="24"/>
          <w:szCs w:val="24"/>
          <w:lang w:val="bg-BG"/>
        </w:rPr>
      </w:pPr>
    </w:p>
    <w:p w14:paraId="4BDBE2CC" w14:textId="063DFD59" w:rsidR="006C332E" w:rsidRPr="004C78C9" w:rsidRDefault="00834A1F" w:rsidP="00635C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4C78C9">
        <w:rPr>
          <w:rFonts w:ascii="Times New Roman" w:hAnsi="Times New Roman"/>
          <w:i/>
          <w:iCs/>
          <w:sz w:val="24"/>
          <w:szCs w:val="24"/>
          <w:lang w:val="bg-BG"/>
        </w:rPr>
        <w:t>Отпадъци, които се очаква да бъдат генерирани</w:t>
      </w:r>
      <w:r w:rsidR="00CB672C" w:rsidRPr="004C78C9">
        <w:rPr>
          <w:rFonts w:ascii="Times New Roman" w:hAnsi="Times New Roman"/>
          <w:i/>
          <w:iCs/>
          <w:sz w:val="24"/>
          <w:szCs w:val="24"/>
          <w:lang w:val="bg-BG"/>
        </w:rPr>
        <w:t xml:space="preserve"> при реализацията на инвестиционното предложение са</w:t>
      </w:r>
      <w:r w:rsidRPr="004C78C9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CB672C" w:rsidRPr="004C78C9">
        <w:rPr>
          <w:rFonts w:ascii="Times New Roman" w:hAnsi="Times New Roman"/>
          <w:i/>
          <w:iCs/>
          <w:sz w:val="24"/>
          <w:szCs w:val="24"/>
          <w:lang w:val="bg-BG"/>
        </w:rPr>
        <w:t>строителни отпадъци.</w:t>
      </w:r>
    </w:p>
    <w:p w14:paraId="1F482E0F" w14:textId="2F1BB357" w:rsidR="00097303" w:rsidRPr="004C78C9" w:rsidRDefault="00834A1F" w:rsidP="000973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4C78C9">
        <w:rPr>
          <w:rFonts w:ascii="Times New Roman" w:hAnsi="Times New Roman"/>
          <w:i/>
          <w:iCs/>
          <w:sz w:val="24"/>
          <w:szCs w:val="24"/>
          <w:lang w:val="bg-BG"/>
        </w:rPr>
        <w:t>Същите ще бъдат сортирани по вид и код и предадени за последващо рециклиране/оползотворяване на фирми, притежаващи съответните разрешите</w:t>
      </w:r>
      <w:r w:rsidR="00F03C33" w:rsidRPr="004C78C9">
        <w:rPr>
          <w:rFonts w:ascii="Times New Roman" w:hAnsi="Times New Roman"/>
          <w:i/>
          <w:iCs/>
          <w:sz w:val="24"/>
          <w:szCs w:val="24"/>
          <w:lang w:val="bg-BG"/>
        </w:rPr>
        <w:t xml:space="preserve">лни документи за дейност с отпадъци. </w:t>
      </w:r>
    </w:p>
    <w:p w14:paraId="733E0C87" w14:textId="77777777" w:rsidR="00097303" w:rsidRPr="00F72158" w:rsidRDefault="00097303" w:rsidP="00635CF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14:paraId="4D988F8A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14:paraId="70C77C65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очаквано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количество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вид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формираните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отпадъчни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потоци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битови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промишлени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.),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сезонност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предвидени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начини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за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третирането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им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пречиствателна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станция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/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съоръжение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.),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отвеждане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канализационна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система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/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повърхностен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воден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обект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/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яма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 </w:t>
      </w:r>
      <w:proofErr w:type="spellStart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др</w:t>
      </w:r>
      <w:proofErr w:type="spellEnd"/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.)</w:t>
      </w:r>
    </w:p>
    <w:p w14:paraId="69936E63" w14:textId="77777777" w:rsidR="00BF33D3" w:rsidRDefault="00BF33D3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D77342" w14:textId="77777777" w:rsidR="007B6AE1" w:rsidRPr="004C78C9" w:rsidRDefault="007B6AE1" w:rsidP="007B6AE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C78C9">
        <w:rPr>
          <w:rFonts w:ascii="Times New Roman" w:hAnsi="Times New Roman"/>
          <w:i/>
          <w:sz w:val="24"/>
          <w:szCs w:val="24"/>
          <w:lang w:val="bg-BG"/>
        </w:rPr>
        <w:t xml:space="preserve">Водоснабдяването на имота е съществуващо. Има съществуващо водопроводно отклонение с тръби </w:t>
      </w:r>
      <w:r w:rsidRPr="004C78C9">
        <w:rPr>
          <w:rFonts w:ascii="Times New Roman" w:hAnsi="Times New Roman"/>
          <w:i/>
          <w:sz w:val="24"/>
          <w:szCs w:val="24"/>
        </w:rPr>
        <w:t>PEHD DN32</w:t>
      </w:r>
      <w:r w:rsidRPr="004C78C9">
        <w:rPr>
          <w:rFonts w:ascii="Times New Roman" w:hAnsi="Times New Roman"/>
          <w:i/>
          <w:sz w:val="24"/>
          <w:szCs w:val="24"/>
          <w:lang w:val="bg-BG"/>
        </w:rPr>
        <w:t xml:space="preserve">мм и изградена водомерна шахта с водомерен възел. </w:t>
      </w:r>
      <w:r w:rsidRPr="004C78C9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След водомерната шахта отклонението към обслужващата сграда ще бъде с тръби </w:t>
      </w:r>
      <w:r w:rsidRPr="004C78C9">
        <w:rPr>
          <w:rFonts w:ascii="Times New Roman" w:hAnsi="Times New Roman"/>
          <w:i/>
          <w:sz w:val="24"/>
          <w:szCs w:val="24"/>
        </w:rPr>
        <w:t>PEHD DN20</w:t>
      </w:r>
      <w:r w:rsidRPr="004C78C9">
        <w:rPr>
          <w:rFonts w:ascii="Times New Roman" w:hAnsi="Times New Roman"/>
          <w:i/>
          <w:sz w:val="24"/>
          <w:szCs w:val="24"/>
          <w:lang w:val="bg-BG"/>
        </w:rPr>
        <w:t>мм.</w:t>
      </w:r>
    </w:p>
    <w:p w14:paraId="2D6DA3C3" w14:textId="77777777" w:rsidR="007B6AE1" w:rsidRPr="004C78C9" w:rsidRDefault="007B6AE1" w:rsidP="007B6AE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C78C9">
        <w:rPr>
          <w:rFonts w:ascii="Times New Roman" w:hAnsi="Times New Roman"/>
          <w:i/>
          <w:sz w:val="24"/>
          <w:szCs w:val="24"/>
          <w:lang w:val="bg-BG"/>
        </w:rPr>
        <w:t>Имотът на Зоопарка не е свързан с градската канализация, тъй като последната съществуваща шахта е на ул. „Стефана Богдан Генчева“, а по ул. „Градище“ все още няма изграден канал. На площадката е предвиден канал за свързване с бъдеща изградена улична канализация по ул. „Градище“.</w:t>
      </w:r>
    </w:p>
    <w:p w14:paraId="6230422F" w14:textId="77777777" w:rsidR="007B6AE1" w:rsidRPr="004C78C9" w:rsidRDefault="007B6AE1" w:rsidP="007B6AE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C78C9">
        <w:rPr>
          <w:rFonts w:ascii="Times New Roman" w:hAnsi="Times New Roman"/>
          <w:i/>
          <w:sz w:val="24"/>
          <w:szCs w:val="24"/>
          <w:lang w:val="bg-BG"/>
        </w:rPr>
        <w:t xml:space="preserve">Отпадните води ще се </w:t>
      </w:r>
      <w:proofErr w:type="spellStart"/>
      <w:r w:rsidRPr="004C78C9">
        <w:rPr>
          <w:rFonts w:ascii="Times New Roman" w:hAnsi="Times New Roman"/>
          <w:i/>
          <w:sz w:val="24"/>
          <w:szCs w:val="24"/>
          <w:lang w:val="bg-BG"/>
        </w:rPr>
        <w:t>заустват</w:t>
      </w:r>
      <w:proofErr w:type="spellEnd"/>
      <w:r w:rsidRPr="004C78C9">
        <w:rPr>
          <w:rFonts w:ascii="Times New Roman" w:hAnsi="Times New Roman"/>
          <w:i/>
          <w:sz w:val="24"/>
          <w:szCs w:val="24"/>
          <w:lang w:val="bg-BG"/>
        </w:rPr>
        <w:t xml:space="preserve"> в РЕ </w:t>
      </w:r>
      <w:proofErr w:type="spellStart"/>
      <w:r w:rsidRPr="004C78C9">
        <w:rPr>
          <w:rFonts w:ascii="Times New Roman" w:hAnsi="Times New Roman"/>
          <w:i/>
          <w:sz w:val="24"/>
          <w:szCs w:val="24"/>
          <w:lang w:val="bg-BG"/>
        </w:rPr>
        <w:t>изгребна</w:t>
      </w:r>
      <w:proofErr w:type="spellEnd"/>
      <w:r w:rsidRPr="004C78C9">
        <w:rPr>
          <w:rFonts w:ascii="Times New Roman" w:hAnsi="Times New Roman"/>
          <w:i/>
          <w:sz w:val="24"/>
          <w:szCs w:val="24"/>
          <w:lang w:val="bg-BG"/>
        </w:rPr>
        <w:t xml:space="preserve"> яма с полезен обем 3,5м3 за подземен монтаж. Утайките ще се извозват в ПСОВ.</w:t>
      </w:r>
    </w:p>
    <w:p w14:paraId="39BEF2B4" w14:textId="77777777" w:rsidR="000370CF" w:rsidRPr="00BF33D3" w:rsidRDefault="000370CF" w:rsidP="00BF3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578F0F2" w14:textId="25369355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предприятието/съоръжението:</w:t>
      </w:r>
    </w:p>
    <w:p w14:paraId="3BC074DE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1A9FC81F" w14:textId="77777777" w:rsidR="00635CF0" w:rsidRPr="00B616DF" w:rsidRDefault="00635CF0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7F1668" w14:textId="4614795A" w:rsidR="00535C18" w:rsidRPr="004C78C9" w:rsidRDefault="00535C18" w:rsidP="00535C1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4C78C9">
        <w:rPr>
          <w:rFonts w:ascii="Times New Roman" w:hAnsi="Times New Roman"/>
          <w:i/>
          <w:iCs/>
          <w:sz w:val="24"/>
          <w:szCs w:val="24"/>
          <w:lang w:val="bg-BG"/>
        </w:rPr>
        <w:t xml:space="preserve">При </w:t>
      </w:r>
      <w:proofErr w:type="spellStart"/>
      <w:r w:rsidRPr="004C78C9">
        <w:rPr>
          <w:rFonts w:ascii="Times New Roman" w:hAnsi="Times New Roman"/>
          <w:i/>
          <w:iCs/>
          <w:sz w:val="24"/>
          <w:szCs w:val="24"/>
          <w:lang w:val="bg-BG"/>
        </w:rPr>
        <w:t>стоителството</w:t>
      </w:r>
      <w:proofErr w:type="spellEnd"/>
      <w:r w:rsidRPr="004C78C9">
        <w:rPr>
          <w:rFonts w:ascii="Times New Roman" w:hAnsi="Times New Roman"/>
          <w:i/>
          <w:iCs/>
          <w:sz w:val="24"/>
          <w:szCs w:val="24"/>
          <w:lang w:val="bg-BG"/>
        </w:rPr>
        <w:t xml:space="preserve"> и експлоатацията на обекта, в предвид спецификата на проекта, не се очаква генерирането на опасни химични вещества.</w:t>
      </w:r>
    </w:p>
    <w:p w14:paraId="7F7FE714" w14:textId="77777777" w:rsidR="006C332E" w:rsidRPr="004C78C9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D0F136" w14:textId="77777777" w:rsidR="006C332E" w:rsidRDefault="006C332E" w:rsidP="00857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2C283B4" w14:textId="77777777" w:rsidR="00A505E4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14:paraId="6B43571F" w14:textId="77777777" w:rsidR="006C332E" w:rsidRPr="00914CA5" w:rsidRDefault="006C332E" w:rsidP="00914CA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14:paraId="11722C16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ІІ. Друга информация (не е задължително за попълване)</w:t>
      </w:r>
    </w:p>
    <w:p w14:paraId="64120A27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14:paraId="231C62EB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30BA8AA" w14:textId="7CA86EDB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</w:t>
      </w:r>
    </w:p>
    <w:p w14:paraId="08891CC4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35DC07" w14:textId="77777777" w:rsidR="000370CF" w:rsidRPr="00D650B8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Прилагам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:</w:t>
      </w:r>
    </w:p>
    <w:p w14:paraId="7640B168" w14:textId="51FE9C9A" w:rsidR="000370CF" w:rsidRPr="00857B13" w:rsidRDefault="000370CF" w:rsidP="00857B1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A505E4">
        <w:rPr>
          <w:rFonts w:ascii="Times New Roman" w:hAnsi="Times New Roman"/>
          <w:sz w:val="24"/>
          <w:szCs w:val="24"/>
          <w:lang w:val="x-none"/>
        </w:rPr>
        <w:t>Документи</w:t>
      </w:r>
      <w:proofErr w:type="spellEnd"/>
      <w:r w:rsidRPr="00A505E4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A505E4">
        <w:rPr>
          <w:rFonts w:ascii="Times New Roman" w:hAnsi="Times New Roman"/>
          <w:sz w:val="24"/>
          <w:szCs w:val="24"/>
          <w:lang w:val="x-none"/>
        </w:rPr>
        <w:t>доказващи</w:t>
      </w:r>
      <w:proofErr w:type="spellEnd"/>
      <w:r w:rsidRPr="00A505E4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14:paraId="2AE2D01A" w14:textId="77777777" w:rsidR="000370CF" w:rsidRPr="00DB437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5A564FE2" w14:textId="77777777" w:rsidR="000370CF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2.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Документи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удостоверяващи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реда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специален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закон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нормативен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или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административен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акт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права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иницииране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или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кандидатстване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одобряване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инвестиционно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предложение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.</w:t>
      </w:r>
    </w:p>
    <w:p w14:paraId="3C437428" w14:textId="77777777" w:rsidR="000370CF" w:rsidRPr="00DB437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02CC0152" w14:textId="77777777" w:rsidR="000370CF" w:rsidRPr="00D650B8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3.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Други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документи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преценка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уведомителя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:</w:t>
      </w:r>
    </w:p>
    <w:p w14:paraId="675B51A5" w14:textId="77777777" w:rsidR="000370CF" w:rsidRPr="00535C18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35C18">
        <w:rPr>
          <w:rFonts w:ascii="Times New Roman" w:hAnsi="Times New Roman"/>
          <w:sz w:val="24"/>
          <w:szCs w:val="24"/>
          <w:lang w:val="x-none"/>
        </w:rPr>
        <w:t xml:space="preserve">3.1. </w:t>
      </w:r>
      <w:proofErr w:type="spellStart"/>
      <w:r w:rsidRPr="00535C18">
        <w:rPr>
          <w:rFonts w:ascii="Times New Roman" w:hAnsi="Times New Roman"/>
          <w:sz w:val="24"/>
          <w:szCs w:val="24"/>
          <w:lang w:val="x-none"/>
        </w:rPr>
        <w:t>допълнителна</w:t>
      </w:r>
      <w:proofErr w:type="spellEnd"/>
      <w:r w:rsidRPr="00535C1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535C18">
        <w:rPr>
          <w:rFonts w:ascii="Times New Roman" w:hAnsi="Times New Roman"/>
          <w:sz w:val="24"/>
          <w:szCs w:val="24"/>
          <w:lang w:val="x-none"/>
        </w:rPr>
        <w:t>информация</w:t>
      </w:r>
      <w:proofErr w:type="spellEnd"/>
      <w:r w:rsidRPr="00535C18">
        <w:rPr>
          <w:rFonts w:ascii="Times New Roman" w:hAnsi="Times New Roman"/>
          <w:sz w:val="24"/>
          <w:szCs w:val="24"/>
          <w:lang w:val="x-none"/>
        </w:rPr>
        <w:t>/</w:t>
      </w:r>
      <w:proofErr w:type="spellStart"/>
      <w:r w:rsidRPr="00535C18">
        <w:rPr>
          <w:rFonts w:ascii="Times New Roman" w:hAnsi="Times New Roman"/>
          <w:sz w:val="24"/>
          <w:szCs w:val="24"/>
          <w:lang w:val="x-none"/>
        </w:rPr>
        <w:t>документация</w:t>
      </w:r>
      <w:proofErr w:type="spellEnd"/>
      <w:r w:rsidRPr="00535C18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535C18">
        <w:rPr>
          <w:rFonts w:ascii="Times New Roman" w:hAnsi="Times New Roman"/>
          <w:sz w:val="24"/>
          <w:szCs w:val="24"/>
          <w:lang w:val="x-none"/>
        </w:rPr>
        <w:t>поясняваща</w:t>
      </w:r>
      <w:proofErr w:type="spellEnd"/>
      <w:r w:rsidRPr="00535C1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535C18">
        <w:rPr>
          <w:rFonts w:ascii="Times New Roman" w:hAnsi="Times New Roman"/>
          <w:sz w:val="24"/>
          <w:szCs w:val="24"/>
          <w:lang w:val="x-none"/>
        </w:rPr>
        <w:t>инвестиционното</w:t>
      </w:r>
      <w:proofErr w:type="spellEnd"/>
      <w:r w:rsidRPr="00535C1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535C18">
        <w:rPr>
          <w:rFonts w:ascii="Times New Roman" w:hAnsi="Times New Roman"/>
          <w:sz w:val="24"/>
          <w:szCs w:val="24"/>
          <w:lang w:val="x-none"/>
        </w:rPr>
        <w:t>предложение</w:t>
      </w:r>
      <w:proofErr w:type="spellEnd"/>
      <w:r w:rsidRPr="00535C18">
        <w:rPr>
          <w:rFonts w:ascii="Times New Roman" w:hAnsi="Times New Roman"/>
          <w:sz w:val="24"/>
          <w:szCs w:val="24"/>
          <w:lang w:val="x-none"/>
        </w:rPr>
        <w:t>;</w:t>
      </w:r>
    </w:p>
    <w:p w14:paraId="35582340" w14:textId="77777777" w:rsidR="000370CF" w:rsidRPr="00C6433B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35C18">
        <w:rPr>
          <w:rFonts w:ascii="Times New Roman" w:hAnsi="Times New Roman"/>
          <w:sz w:val="24"/>
          <w:szCs w:val="24"/>
          <w:lang w:val="x-none"/>
        </w:rPr>
        <w:t xml:space="preserve">3.2. </w:t>
      </w:r>
      <w:proofErr w:type="spellStart"/>
      <w:r w:rsidRPr="00C6433B">
        <w:rPr>
          <w:rFonts w:ascii="Times New Roman" w:hAnsi="Times New Roman"/>
          <w:sz w:val="24"/>
          <w:szCs w:val="24"/>
          <w:lang w:val="x-none"/>
        </w:rPr>
        <w:t>картен</w:t>
      </w:r>
      <w:proofErr w:type="spellEnd"/>
      <w:r w:rsidRPr="00C6433B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6433B">
        <w:rPr>
          <w:rFonts w:ascii="Times New Roman" w:hAnsi="Times New Roman"/>
          <w:sz w:val="24"/>
          <w:szCs w:val="24"/>
          <w:lang w:val="x-none"/>
        </w:rPr>
        <w:t>материал</w:t>
      </w:r>
      <w:proofErr w:type="spellEnd"/>
      <w:r w:rsidRPr="00C6433B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C6433B">
        <w:rPr>
          <w:rFonts w:ascii="Times New Roman" w:hAnsi="Times New Roman"/>
          <w:sz w:val="24"/>
          <w:szCs w:val="24"/>
          <w:lang w:val="x-none"/>
        </w:rPr>
        <w:t>схема</w:t>
      </w:r>
      <w:proofErr w:type="spellEnd"/>
      <w:r w:rsidRPr="00C6433B">
        <w:rPr>
          <w:rFonts w:ascii="Times New Roman" w:hAnsi="Times New Roman"/>
          <w:sz w:val="24"/>
          <w:szCs w:val="24"/>
          <w:lang w:val="x-none"/>
        </w:rPr>
        <w:t xml:space="preserve">, </w:t>
      </w:r>
      <w:proofErr w:type="spellStart"/>
      <w:r w:rsidRPr="00C6433B">
        <w:rPr>
          <w:rFonts w:ascii="Times New Roman" w:hAnsi="Times New Roman"/>
          <w:sz w:val="24"/>
          <w:szCs w:val="24"/>
          <w:lang w:val="x-none"/>
        </w:rPr>
        <w:t>снимков</w:t>
      </w:r>
      <w:proofErr w:type="spellEnd"/>
      <w:r w:rsidRPr="00C6433B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6433B">
        <w:rPr>
          <w:rFonts w:ascii="Times New Roman" w:hAnsi="Times New Roman"/>
          <w:sz w:val="24"/>
          <w:szCs w:val="24"/>
          <w:lang w:val="x-none"/>
        </w:rPr>
        <w:t>материал</w:t>
      </w:r>
      <w:proofErr w:type="spellEnd"/>
      <w:r w:rsidRPr="00C6433B">
        <w:rPr>
          <w:rFonts w:ascii="Times New Roman" w:hAnsi="Times New Roman"/>
          <w:sz w:val="24"/>
          <w:szCs w:val="24"/>
          <w:lang w:val="x-none"/>
        </w:rPr>
        <w:t xml:space="preserve"> в </w:t>
      </w:r>
      <w:proofErr w:type="spellStart"/>
      <w:r w:rsidRPr="00C6433B">
        <w:rPr>
          <w:rFonts w:ascii="Times New Roman" w:hAnsi="Times New Roman"/>
          <w:sz w:val="24"/>
          <w:szCs w:val="24"/>
          <w:lang w:val="x-none"/>
        </w:rPr>
        <w:t>подходящ</w:t>
      </w:r>
      <w:proofErr w:type="spellEnd"/>
      <w:r w:rsidRPr="00C6433B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6433B">
        <w:rPr>
          <w:rFonts w:ascii="Times New Roman" w:hAnsi="Times New Roman"/>
          <w:sz w:val="24"/>
          <w:szCs w:val="24"/>
          <w:lang w:val="x-none"/>
        </w:rPr>
        <w:t>мащаб</w:t>
      </w:r>
      <w:proofErr w:type="spellEnd"/>
      <w:r w:rsidRPr="00C6433B">
        <w:rPr>
          <w:rFonts w:ascii="Times New Roman" w:hAnsi="Times New Roman"/>
          <w:sz w:val="24"/>
          <w:szCs w:val="24"/>
          <w:lang w:val="x-none"/>
        </w:rPr>
        <w:t>.</w:t>
      </w:r>
    </w:p>
    <w:p w14:paraId="114D25D8" w14:textId="77777777" w:rsidR="000370CF" w:rsidRPr="00970F59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970F59">
        <w:rPr>
          <w:rFonts w:ascii="Times New Roman" w:hAnsi="Times New Roman"/>
          <w:sz w:val="24"/>
          <w:szCs w:val="24"/>
          <w:lang w:val="x-none"/>
        </w:rPr>
        <w:t xml:space="preserve">4. </w:t>
      </w:r>
      <w:proofErr w:type="spellStart"/>
      <w:r w:rsidRPr="00970F59">
        <w:rPr>
          <w:rFonts w:ascii="Times New Roman" w:hAnsi="Times New Roman"/>
          <w:sz w:val="24"/>
          <w:szCs w:val="24"/>
          <w:lang w:val="x-none"/>
        </w:rPr>
        <w:t>Електронен</w:t>
      </w:r>
      <w:proofErr w:type="spellEnd"/>
      <w:r w:rsidRPr="00970F5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970F59">
        <w:rPr>
          <w:rFonts w:ascii="Times New Roman" w:hAnsi="Times New Roman"/>
          <w:sz w:val="24"/>
          <w:szCs w:val="24"/>
          <w:lang w:val="x-none"/>
        </w:rPr>
        <w:t>носител</w:t>
      </w:r>
      <w:proofErr w:type="spellEnd"/>
      <w:r w:rsidRPr="00970F59">
        <w:rPr>
          <w:rFonts w:ascii="Times New Roman" w:hAnsi="Times New Roman"/>
          <w:sz w:val="24"/>
          <w:szCs w:val="24"/>
          <w:lang w:val="x-none"/>
        </w:rPr>
        <w:t xml:space="preserve"> - 1 </w:t>
      </w:r>
      <w:proofErr w:type="spellStart"/>
      <w:r w:rsidRPr="00970F59">
        <w:rPr>
          <w:rFonts w:ascii="Times New Roman" w:hAnsi="Times New Roman"/>
          <w:sz w:val="24"/>
          <w:szCs w:val="24"/>
          <w:lang w:val="x-none"/>
        </w:rPr>
        <w:t>бр</w:t>
      </w:r>
      <w:proofErr w:type="spellEnd"/>
      <w:r w:rsidRPr="00970F59">
        <w:rPr>
          <w:rFonts w:ascii="Times New Roman" w:hAnsi="Times New Roman"/>
          <w:sz w:val="24"/>
          <w:szCs w:val="24"/>
          <w:lang w:val="x-none"/>
        </w:rPr>
        <w:t>.</w:t>
      </w:r>
    </w:p>
    <w:p w14:paraId="51EA9936" w14:textId="36ED09F5" w:rsidR="000370CF" w:rsidRPr="00970F59" w:rsidRDefault="000370CF" w:rsidP="00094A4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>5. Акт</w:t>
      </w:r>
      <w:r w:rsidR="004A37DA" w:rsidRPr="00970F5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0F59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485971" w:rsidRPr="00970F59">
        <w:rPr>
          <w:rFonts w:ascii="Times New Roman" w:hAnsi="Times New Roman"/>
          <w:sz w:val="24"/>
          <w:szCs w:val="24"/>
          <w:lang w:val="bg-BG"/>
        </w:rPr>
        <w:t>общинска</w:t>
      </w:r>
      <w:r w:rsidRPr="00970F59">
        <w:rPr>
          <w:rFonts w:ascii="Times New Roman" w:hAnsi="Times New Roman"/>
          <w:sz w:val="24"/>
          <w:szCs w:val="24"/>
          <w:lang w:val="bg-BG"/>
        </w:rPr>
        <w:t xml:space="preserve"> собственост № </w:t>
      </w:r>
      <w:r w:rsidR="00970F59" w:rsidRPr="00970F59">
        <w:rPr>
          <w:rFonts w:ascii="Times New Roman" w:hAnsi="Times New Roman"/>
          <w:sz w:val="24"/>
          <w:szCs w:val="24"/>
        </w:rPr>
        <w:t>25</w:t>
      </w:r>
      <w:r w:rsidR="00970F59" w:rsidRPr="00970F59">
        <w:rPr>
          <w:rFonts w:ascii="Times New Roman" w:hAnsi="Times New Roman"/>
          <w:sz w:val="24"/>
          <w:szCs w:val="24"/>
          <w:lang w:val="bg-BG"/>
        </w:rPr>
        <w:t>3</w:t>
      </w:r>
      <w:r w:rsidRPr="00970F5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970F59" w:rsidRPr="00970F59">
        <w:rPr>
          <w:rFonts w:ascii="Times New Roman" w:hAnsi="Times New Roman"/>
          <w:sz w:val="24"/>
          <w:szCs w:val="24"/>
          <w:lang w:val="bg-BG"/>
        </w:rPr>
        <w:t>06</w:t>
      </w:r>
      <w:r w:rsidR="00970F59" w:rsidRPr="00970F59">
        <w:rPr>
          <w:rFonts w:ascii="Times New Roman" w:hAnsi="Times New Roman"/>
          <w:sz w:val="24"/>
          <w:szCs w:val="24"/>
        </w:rPr>
        <w:t>.0</w:t>
      </w:r>
      <w:r w:rsidR="00970F59" w:rsidRPr="00970F59">
        <w:rPr>
          <w:rFonts w:ascii="Times New Roman" w:hAnsi="Times New Roman"/>
          <w:sz w:val="24"/>
          <w:szCs w:val="24"/>
          <w:lang w:val="bg-BG"/>
        </w:rPr>
        <w:t>2</w:t>
      </w:r>
      <w:r w:rsidR="00970F59" w:rsidRPr="00970F59">
        <w:rPr>
          <w:rFonts w:ascii="Times New Roman" w:hAnsi="Times New Roman"/>
          <w:sz w:val="24"/>
          <w:szCs w:val="24"/>
        </w:rPr>
        <w:t>.</w:t>
      </w:r>
      <w:r w:rsidR="00970F59" w:rsidRPr="00970F59">
        <w:rPr>
          <w:rFonts w:ascii="Times New Roman" w:hAnsi="Times New Roman"/>
          <w:sz w:val="24"/>
          <w:szCs w:val="24"/>
          <w:lang w:val="bg-BG"/>
        </w:rPr>
        <w:t>1997</w:t>
      </w:r>
      <w:r w:rsidRPr="00970F5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4A37DA" w:rsidRPr="00970F59">
        <w:rPr>
          <w:rFonts w:ascii="Times New Roman" w:hAnsi="Times New Roman"/>
          <w:sz w:val="24"/>
          <w:szCs w:val="24"/>
          <w:lang w:val="bg-BG"/>
        </w:rPr>
        <w:t>;</w:t>
      </w:r>
    </w:p>
    <w:p w14:paraId="1F1CE2FA" w14:textId="5C0B5063" w:rsidR="0097187D" w:rsidRPr="00970F59" w:rsidRDefault="0097187D" w:rsidP="00094A4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 xml:space="preserve">6. </w:t>
      </w:r>
      <w:r w:rsidR="00970F59" w:rsidRPr="00970F59">
        <w:rPr>
          <w:rFonts w:ascii="Times New Roman" w:hAnsi="Times New Roman"/>
          <w:sz w:val="24"/>
          <w:szCs w:val="24"/>
          <w:lang w:val="bg-BG"/>
        </w:rPr>
        <w:t>Акт за общинска собственост № 1019 от 03.08.2001 г.;</w:t>
      </w:r>
    </w:p>
    <w:p w14:paraId="616AB962" w14:textId="39BE6816" w:rsidR="00970F59" w:rsidRPr="00970F59" w:rsidRDefault="00970F59" w:rsidP="00970F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970F59">
        <w:rPr>
          <w:rFonts w:ascii="Times New Roman" w:hAnsi="Times New Roman"/>
          <w:sz w:val="24"/>
          <w:szCs w:val="24"/>
          <w:lang w:val="bg-BG"/>
        </w:rPr>
        <w:t xml:space="preserve">Скица </w:t>
      </w:r>
      <w:r w:rsidRPr="00970F59">
        <w:rPr>
          <w:rFonts w:ascii="Times New Roman" w:hAnsi="Times New Roman"/>
          <w:sz w:val="24"/>
          <w:szCs w:val="24"/>
          <w:lang w:val="bg-BG"/>
        </w:rPr>
        <w:t>№ 003130/01.05.2007 г.;</w:t>
      </w:r>
    </w:p>
    <w:p w14:paraId="1F4172CE" w14:textId="376D31AD" w:rsidR="00970F59" w:rsidRPr="00970F59" w:rsidRDefault="00970F59" w:rsidP="00970F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>8. Скица № 15-597367-04.06.2021 г.;</w:t>
      </w:r>
    </w:p>
    <w:p w14:paraId="56DB5588" w14:textId="69058A11" w:rsidR="00970F59" w:rsidRPr="00970F59" w:rsidRDefault="00970F59" w:rsidP="00970F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>9. Виза за проектиране;</w:t>
      </w:r>
    </w:p>
    <w:p w14:paraId="73178992" w14:textId="3DD93289" w:rsidR="00970F59" w:rsidRPr="00970F59" w:rsidRDefault="00970F59" w:rsidP="00970F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lastRenderedPageBreak/>
        <w:t>10. Скица № 15-729391-06.07.2023 г.;</w:t>
      </w:r>
    </w:p>
    <w:p w14:paraId="148E9AE6" w14:textId="21A3F6C7" w:rsidR="00970F59" w:rsidRPr="00970F59" w:rsidRDefault="00970F59" w:rsidP="00970F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>11. ПУП-ПЗ за ПИ с идентификатор 14218.720.1;</w:t>
      </w:r>
    </w:p>
    <w:p w14:paraId="50748876" w14:textId="4B207E06" w:rsidR="00970F59" w:rsidRPr="00970F59" w:rsidRDefault="00970F59" w:rsidP="00970F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>12. Заповед № 466/10.03.2023 г.;</w:t>
      </w:r>
    </w:p>
    <w:p w14:paraId="0E9DE971" w14:textId="388F93E2" w:rsidR="00970F59" w:rsidRPr="00970F59" w:rsidRDefault="00970F59" w:rsidP="00970F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0F59">
        <w:rPr>
          <w:rFonts w:ascii="Times New Roman" w:hAnsi="Times New Roman"/>
          <w:sz w:val="24"/>
          <w:szCs w:val="24"/>
          <w:lang w:val="bg-BG"/>
        </w:rPr>
        <w:t>13. Писмо с вх. № УТ-02-01-37-1 от 21.03.2022 г.</w:t>
      </w:r>
    </w:p>
    <w:p w14:paraId="25E11F1B" w14:textId="77777777" w:rsidR="000370CF" w:rsidRPr="00D11FF7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14:paraId="48731DDC" w14:textId="77777777" w:rsidR="000370CF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650B8">
        <w:rPr>
          <w:rFonts w:ascii="Times New Roman" w:hAnsi="Times New Roman"/>
          <w:sz w:val="24"/>
          <w:szCs w:val="24"/>
          <w:lang w:val="x-none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Желая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писмото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определяне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необходимите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действия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бъде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издадено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в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форма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изпратено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посочения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адрес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.</w:t>
      </w:r>
      <w:proofErr w:type="gramEnd"/>
    </w:p>
    <w:p w14:paraId="034D4C9A" w14:textId="77777777" w:rsidR="000370CF" w:rsidRPr="0048040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78074F4" w14:textId="77777777" w:rsidR="000370CF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0B8">
        <w:rPr>
          <w:rFonts w:ascii="Times New Roman" w:hAnsi="Times New Roman"/>
          <w:sz w:val="24"/>
          <w:szCs w:val="24"/>
          <w:lang w:val="x-none"/>
        </w:rPr>
        <w:t> 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Желая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да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получавам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кореспонденция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във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връзка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с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предоставяната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услуга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посочения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от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мен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адрес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електронна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.</w:t>
      </w:r>
    </w:p>
    <w:p w14:paraId="261399A6" w14:textId="77777777" w:rsidR="000370CF" w:rsidRPr="0048040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8FA3A16" w14:textId="77777777" w:rsidR="000370CF" w:rsidRPr="00914CA5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 xml:space="preserve">- </w:t>
      </w:r>
      <w:r w:rsidRPr="00914CA5">
        <w:rPr>
          <w:rFonts w:ascii="Times New Roman" w:hAnsi="Times New Roman"/>
          <w:sz w:val="24"/>
          <w:szCs w:val="24"/>
          <w:lang w:val="bg-BG"/>
        </w:rPr>
        <w:t xml:space="preserve"> Желая да получа крайния документ:</w:t>
      </w:r>
    </w:p>
    <w:p w14:paraId="12935475" w14:textId="77777777" w:rsidR="000370CF" w:rsidRPr="00914CA5" w:rsidRDefault="000370CF" w:rsidP="000370C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лично на място</w:t>
      </w:r>
    </w:p>
    <w:p w14:paraId="391BC6A6" w14:textId="77777777" w:rsidR="000370CF" w:rsidRPr="00914CA5" w:rsidRDefault="000370CF" w:rsidP="000370C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чрез лицензиран пощенски оператор</w:t>
      </w:r>
    </w:p>
    <w:p w14:paraId="79A0A658" w14:textId="77777777" w:rsidR="000370CF" w:rsidRPr="00914CA5" w:rsidRDefault="000370CF" w:rsidP="000370C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по куриер</w:t>
      </w:r>
    </w:p>
    <w:p w14:paraId="3DCB3E8F" w14:textId="77777777" w:rsidR="00B3505B" w:rsidRDefault="00B3505B" w:rsidP="00FC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3B0F276" w14:textId="77777777" w:rsidR="00094A47" w:rsidRPr="00FC3B7C" w:rsidRDefault="00094A47" w:rsidP="00FC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970F59" w:rsidRPr="00970F59" w14:paraId="6ED5B319" w14:textId="77777777" w:rsidTr="00A42919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3D0AA733" w14:textId="77777777" w:rsidR="000370CF" w:rsidRPr="00970F59" w:rsidRDefault="000370CF" w:rsidP="00A4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5CBD1AD4" w14:textId="4110890E" w:rsidR="000370CF" w:rsidRPr="00970F59" w:rsidRDefault="000370CF" w:rsidP="009F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970F59">
              <w:rPr>
                <w:rFonts w:ascii="Times New Roman" w:hAnsi="Times New Roman"/>
                <w:sz w:val="24"/>
                <w:szCs w:val="24"/>
                <w:lang w:val="x-none"/>
              </w:rPr>
              <w:t>Дата</w:t>
            </w:r>
            <w:proofErr w:type="spellEnd"/>
            <w:r w:rsidRPr="00970F59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  <w:r w:rsidR="00F72158" w:rsidRPr="00970F5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9F243E" w:rsidRPr="00970F59">
              <w:rPr>
                <w:rFonts w:ascii="Times New Roman" w:hAnsi="Times New Roman"/>
                <w:sz w:val="24"/>
                <w:szCs w:val="24"/>
              </w:rPr>
              <w:t>7</w:t>
            </w:r>
            <w:r w:rsidR="00C4440E" w:rsidRPr="00970F59">
              <w:rPr>
                <w:rFonts w:ascii="Times New Roman" w:hAnsi="Times New Roman"/>
                <w:sz w:val="24"/>
                <w:szCs w:val="24"/>
              </w:rPr>
              <w:t>.</w:t>
            </w:r>
            <w:r w:rsidR="00D11FF7" w:rsidRPr="00970F59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F72158" w:rsidRPr="00970F59">
              <w:rPr>
                <w:rFonts w:ascii="Times New Roman" w:hAnsi="Times New Roman"/>
                <w:sz w:val="24"/>
                <w:szCs w:val="24"/>
              </w:rPr>
              <w:t>8</w:t>
            </w:r>
            <w:r w:rsidR="00B616DF" w:rsidRPr="00970F59">
              <w:rPr>
                <w:rFonts w:ascii="Times New Roman" w:hAnsi="Times New Roman"/>
                <w:sz w:val="24"/>
                <w:szCs w:val="24"/>
                <w:lang w:val="bg-BG"/>
              </w:rPr>
              <w:t>.202</w:t>
            </w:r>
            <w:r w:rsidR="00D11FF7" w:rsidRPr="00970F59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B616DF" w:rsidRPr="00970F5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  <w:r w:rsidRPr="00970F5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DBB25E8" w14:textId="77777777" w:rsidR="000370CF" w:rsidRPr="00970F59" w:rsidRDefault="000370CF" w:rsidP="00A4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6FAA2EE3" w14:textId="77777777" w:rsidR="000370CF" w:rsidRPr="00970F59" w:rsidRDefault="000370CF" w:rsidP="00A4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970F59">
              <w:rPr>
                <w:rFonts w:ascii="Times New Roman" w:hAnsi="Times New Roman"/>
                <w:sz w:val="24"/>
                <w:szCs w:val="24"/>
                <w:lang w:val="x-none"/>
              </w:rPr>
              <w:t>Уведомител</w:t>
            </w:r>
            <w:proofErr w:type="spellEnd"/>
            <w:r w:rsidRPr="00970F5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</w:p>
        </w:tc>
      </w:tr>
      <w:tr w:rsidR="00970F59" w:rsidRPr="00970F59" w14:paraId="6894881C" w14:textId="77777777" w:rsidTr="00A42919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1744B102" w14:textId="5223C9D3" w:rsidR="000370CF" w:rsidRPr="00970F59" w:rsidRDefault="00B616DF" w:rsidP="003D3CC1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F5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</w:t>
            </w:r>
            <w:r w:rsidR="00F72158" w:rsidRPr="00970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72A1033" w14:textId="64B1C8E2" w:rsidR="003D7940" w:rsidRPr="00970F59" w:rsidRDefault="000370CF" w:rsidP="00FC3B7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970F59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</w:t>
            </w:r>
            <w:proofErr w:type="spellStart"/>
            <w:r w:rsidRPr="00970F59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подпис</w:t>
            </w:r>
            <w:proofErr w:type="spellEnd"/>
            <w:r w:rsidRPr="00970F59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)</w:t>
            </w:r>
          </w:p>
          <w:p w14:paraId="6A37BD4E" w14:textId="3609689D" w:rsidR="00F72158" w:rsidRPr="00970F59" w:rsidRDefault="00F72158" w:rsidP="00F72158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70F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                       </w:t>
            </w:r>
            <w:r w:rsidR="00B616DF" w:rsidRPr="00970F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970F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МАРИЯ ЙОЗОВА</w:t>
            </w:r>
          </w:p>
          <w:p w14:paraId="77665796" w14:textId="2C564044" w:rsidR="00F72158" w:rsidRPr="00970F59" w:rsidRDefault="00F72158" w:rsidP="00F72158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970F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</w:t>
            </w:r>
            <w:r w:rsidRPr="00970F59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За кмет на Община Габрово</w:t>
            </w:r>
          </w:p>
          <w:p w14:paraId="2C3B182B" w14:textId="420292C5" w:rsidR="00F72158" w:rsidRPr="00970F59" w:rsidRDefault="00F72158" w:rsidP="00F72158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970F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</w:t>
            </w:r>
            <w:r w:rsidRPr="00970F59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 xml:space="preserve">(съгласно заповед № </w:t>
            </w:r>
            <w:r w:rsidRPr="00970F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 1</w:t>
            </w:r>
            <w:r w:rsidRPr="00970F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522</w:t>
            </w:r>
            <w:r w:rsidRPr="00970F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/</w:t>
            </w:r>
            <w:r w:rsidRPr="00970F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30.07</w:t>
            </w:r>
            <w:r w:rsidRPr="00970F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.2024г</w:t>
            </w:r>
            <w:r w:rsidRPr="00970F59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.</w:t>
            </w:r>
          </w:p>
          <w:p w14:paraId="721AFB11" w14:textId="03EC2F59" w:rsidR="00F72158" w:rsidRPr="00970F59" w:rsidRDefault="00F72158" w:rsidP="00F72158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970F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</w:t>
            </w:r>
            <w:r w:rsidRPr="00970F59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на кмета на Община Габрово)</w:t>
            </w:r>
          </w:p>
          <w:p w14:paraId="414754FF" w14:textId="057B6754" w:rsidR="003D3CC1" w:rsidRPr="00970F59" w:rsidRDefault="003D3CC1" w:rsidP="004859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 w:eastAsia="bg-BG"/>
              </w:rPr>
            </w:pPr>
          </w:p>
        </w:tc>
      </w:tr>
    </w:tbl>
    <w:p w14:paraId="5D6317EC" w14:textId="77777777" w:rsidR="00747282" w:rsidRDefault="00747282" w:rsidP="00FC3B7C">
      <w:pPr>
        <w:rPr>
          <w:lang w:val="bg-BG"/>
        </w:rPr>
      </w:pPr>
    </w:p>
    <w:sectPr w:rsidR="00747282" w:rsidSect="00D970EC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F0C63" w14:textId="77777777" w:rsidR="002356FE" w:rsidRDefault="002356FE" w:rsidP="0047435E">
      <w:pPr>
        <w:spacing w:after="0" w:line="240" w:lineRule="auto"/>
      </w:pPr>
      <w:r>
        <w:separator/>
      </w:r>
    </w:p>
  </w:endnote>
  <w:endnote w:type="continuationSeparator" w:id="0">
    <w:p w14:paraId="69AFC74D" w14:textId="77777777" w:rsidR="002356FE" w:rsidRDefault="002356FE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7D08" w14:textId="77777777" w:rsidR="002356FE" w:rsidRDefault="002356FE" w:rsidP="0047435E">
      <w:pPr>
        <w:spacing w:after="0" w:line="240" w:lineRule="auto"/>
      </w:pPr>
      <w:r>
        <w:separator/>
      </w:r>
    </w:p>
  </w:footnote>
  <w:footnote w:type="continuationSeparator" w:id="0">
    <w:p w14:paraId="5152E799" w14:textId="77777777" w:rsidR="002356FE" w:rsidRDefault="002356FE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D44"/>
    <w:multiLevelType w:val="hybridMultilevel"/>
    <w:tmpl w:val="A32C4670"/>
    <w:lvl w:ilvl="0" w:tplc="144891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E6EEA"/>
    <w:multiLevelType w:val="hybridMultilevel"/>
    <w:tmpl w:val="61CE8BB8"/>
    <w:lvl w:ilvl="0" w:tplc="00F2C2DE">
      <w:start w:val="4"/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0DD2572"/>
    <w:multiLevelType w:val="hybridMultilevel"/>
    <w:tmpl w:val="91A284DE"/>
    <w:lvl w:ilvl="0" w:tplc="B772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0726C"/>
    <w:rsid w:val="00031A00"/>
    <w:rsid w:val="000354D3"/>
    <w:rsid w:val="000368B0"/>
    <w:rsid w:val="000370CF"/>
    <w:rsid w:val="0005061F"/>
    <w:rsid w:val="00066678"/>
    <w:rsid w:val="000672E5"/>
    <w:rsid w:val="00094A47"/>
    <w:rsid w:val="00097303"/>
    <w:rsid w:val="000E3B7D"/>
    <w:rsid w:val="000E760D"/>
    <w:rsid w:val="000F50E5"/>
    <w:rsid w:val="000F57B2"/>
    <w:rsid w:val="0010614F"/>
    <w:rsid w:val="00114568"/>
    <w:rsid w:val="00127C5C"/>
    <w:rsid w:val="001503B7"/>
    <w:rsid w:val="00191697"/>
    <w:rsid w:val="001A52BA"/>
    <w:rsid w:val="001B45C1"/>
    <w:rsid w:val="001B6225"/>
    <w:rsid w:val="001B69B3"/>
    <w:rsid w:val="001C1F2F"/>
    <w:rsid w:val="001C5627"/>
    <w:rsid w:val="001C66C1"/>
    <w:rsid w:val="001E43E6"/>
    <w:rsid w:val="00206F95"/>
    <w:rsid w:val="002119E2"/>
    <w:rsid w:val="00232DBD"/>
    <w:rsid w:val="002356FE"/>
    <w:rsid w:val="0025556B"/>
    <w:rsid w:val="002564F8"/>
    <w:rsid w:val="00264371"/>
    <w:rsid w:val="002C4774"/>
    <w:rsid w:val="002D32D2"/>
    <w:rsid w:val="002E4C0F"/>
    <w:rsid w:val="002E6D65"/>
    <w:rsid w:val="003061DB"/>
    <w:rsid w:val="003065D7"/>
    <w:rsid w:val="003169A8"/>
    <w:rsid w:val="00334209"/>
    <w:rsid w:val="00336924"/>
    <w:rsid w:val="00375176"/>
    <w:rsid w:val="0037670B"/>
    <w:rsid w:val="003767C4"/>
    <w:rsid w:val="00391FAC"/>
    <w:rsid w:val="003A3D5C"/>
    <w:rsid w:val="003B08C8"/>
    <w:rsid w:val="003D3CC1"/>
    <w:rsid w:val="003D48CF"/>
    <w:rsid w:val="003D7940"/>
    <w:rsid w:val="00413725"/>
    <w:rsid w:val="004163CF"/>
    <w:rsid w:val="00426AD2"/>
    <w:rsid w:val="00440226"/>
    <w:rsid w:val="00443B28"/>
    <w:rsid w:val="00450E7F"/>
    <w:rsid w:val="00461FC6"/>
    <w:rsid w:val="00465048"/>
    <w:rsid w:val="00473C47"/>
    <w:rsid w:val="0047435E"/>
    <w:rsid w:val="0048040C"/>
    <w:rsid w:val="00485971"/>
    <w:rsid w:val="0049399A"/>
    <w:rsid w:val="004A37DA"/>
    <w:rsid w:val="004A6FB4"/>
    <w:rsid w:val="004B167C"/>
    <w:rsid w:val="004C4519"/>
    <w:rsid w:val="004C4C4E"/>
    <w:rsid w:val="004C78C9"/>
    <w:rsid w:val="004E4719"/>
    <w:rsid w:val="004F45D7"/>
    <w:rsid w:val="0051037E"/>
    <w:rsid w:val="00535C18"/>
    <w:rsid w:val="00541AD4"/>
    <w:rsid w:val="0054695D"/>
    <w:rsid w:val="00554260"/>
    <w:rsid w:val="00567DD6"/>
    <w:rsid w:val="005778F6"/>
    <w:rsid w:val="005959CC"/>
    <w:rsid w:val="005B155A"/>
    <w:rsid w:val="005B308B"/>
    <w:rsid w:val="005E17EE"/>
    <w:rsid w:val="005E3427"/>
    <w:rsid w:val="00603903"/>
    <w:rsid w:val="00606025"/>
    <w:rsid w:val="00606345"/>
    <w:rsid w:val="0062290C"/>
    <w:rsid w:val="00632C4B"/>
    <w:rsid w:val="00635CF0"/>
    <w:rsid w:val="006447E5"/>
    <w:rsid w:val="00652C3F"/>
    <w:rsid w:val="0066773E"/>
    <w:rsid w:val="00677C7D"/>
    <w:rsid w:val="00696591"/>
    <w:rsid w:val="006A26A7"/>
    <w:rsid w:val="006B626A"/>
    <w:rsid w:val="006C2D7A"/>
    <w:rsid w:val="006C332E"/>
    <w:rsid w:val="006E00AC"/>
    <w:rsid w:val="006E2D1D"/>
    <w:rsid w:val="006E7C06"/>
    <w:rsid w:val="006F2B13"/>
    <w:rsid w:val="006F4016"/>
    <w:rsid w:val="00701581"/>
    <w:rsid w:val="007034C4"/>
    <w:rsid w:val="00712915"/>
    <w:rsid w:val="00723AF6"/>
    <w:rsid w:val="00747282"/>
    <w:rsid w:val="00756FDF"/>
    <w:rsid w:val="00763FC9"/>
    <w:rsid w:val="007A1C17"/>
    <w:rsid w:val="007B5983"/>
    <w:rsid w:val="007B6AE1"/>
    <w:rsid w:val="007E7A4A"/>
    <w:rsid w:val="007F0F98"/>
    <w:rsid w:val="007F70DD"/>
    <w:rsid w:val="00800E23"/>
    <w:rsid w:val="008117F8"/>
    <w:rsid w:val="0081355A"/>
    <w:rsid w:val="00830839"/>
    <w:rsid w:val="0083096A"/>
    <w:rsid w:val="00834A1F"/>
    <w:rsid w:val="008416E1"/>
    <w:rsid w:val="00857B13"/>
    <w:rsid w:val="00857FD6"/>
    <w:rsid w:val="00870570"/>
    <w:rsid w:val="0088432B"/>
    <w:rsid w:val="00885E55"/>
    <w:rsid w:val="008929F5"/>
    <w:rsid w:val="008A10A0"/>
    <w:rsid w:val="008B205E"/>
    <w:rsid w:val="008C59A3"/>
    <w:rsid w:val="008D1E37"/>
    <w:rsid w:val="008E0F60"/>
    <w:rsid w:val="008E17BB"/>
    <w:rsid w:val="008E75C4"/>
    <w:rsid w:val="008F79D7"/>
    <w:rsid w:val="00900E86"/>
    <w:rsid w:val="00905EAA"/>
    <w:rsid w:val="0090768E"/>
    <w:rsid w:val="00914CA5"/>
    <w:rsid w:val="00917AE9"/>
    <w:rsid w:val="00944DEB"/>
    <w:rsid w:val="009471F2"/>
    <w:rsid w:val="00966531"/>
    <w:rsid w:val="00970F59"/>
    <w:rsid w:val="0097187D"/>
    <w:rsid w:val="009806A3"/>
    <w:rsid w:val="009A4372"/>
    <w:rsid w:val="009B7D5F"/>
    <w:rsid w:val="009C2FA7"/>
    <w:rsid w:val="009E364F"/>
    <w:rsid w:val="009F243E"/>
    <w:rsid w:val="009F3035"/>
    <w:rsid w:val="00A01EAC"/>
    <w:rsid w:val="00A026ED"/>
    <w:rsid w:val="00A07A08"/>
    <w:rsid w:val="00A07A75"/>
    <w:rsid w:val="00A278E1"/>
    <w:rsid w:val="00A40B85"/>
    <w:rsid w:val="00A505E4"/>
    <w:rsid w:val="00A63537"/>
    <w:rsid w:val="00A8775C"/>
    <w:rsid w:val="00A97E7E"/>
    <w:rsid w:val="00AD0D24"/>
    <w:rsid w:val="00AE5183"/>
    <w:rsid w:val="00AF09F0"/>
    <w:rsid w:val="00B0716C"/>
    <w:rsid w:val="00B10231"/>
    <w:rsid w:val="00B222C7"/>
    <w:rsid w:val="00B32D4F"/>
    <w:rsid w:val="00B3505B"/>
    <w:rsid w:val="00B471BC"/>
    <w:rsid w:val="00B616DF"/>
    <w:rsid w:val="00B6612C"/>
    <w:rsid w:val="00B72D6E"/>
    <w:rsid w:val="00B742C5"/>
    <w:rsid w:val="00B835C2"/>
    <w:rsid w:val="00BA0B8B"/>
    <w:rsid w:val="00BD047A"/>
    <w:rsid w:val="00BD4356"/>
    <w:rsid w:val="00BF14F3"/>
    <w:rsid w:val="00BF33D3"/>
    <w:rsid w:val="00C11B02"/>
    <w:rsid w:val="00C201B8"/>
    <w:rsid w:val="00C266EC"/>
    <w:rsid w:val="00C33ECA"/>
    <w:rsid w:val="00C35DF5"/>
    <w:rsid w:val="00C42B59"/>
    <w:rsid w:val="00C4440E"/>
    <w:rsid w:val="00C50173"/>
    <w:rsid w:val="00C6433B"/>
    <w:rsid w:val="00C64342"/>
    <w:rsid w:val="00C76419"/>
    <w:rsid w:val="00C76E7F"/>
    <w:rsid w:val="00C82D06"/>
    <w:rsid w:val="00C86160"/>
    <w:rsid w:val="00CB36FD"/>
    <w:rsid w:val="00CB672C"/>
    <w:rsid w:val="00CF5B1F"/>
    <w:rsid w:val="00D004B4"/>
    <w:rsid w:val="00D040D7"/>
    <w:rsid w:val="00D11FF7"/>
    <w:rsid w:val="00D12CC6"/>
    <w:rsid w:val="00D14E78"/>
    <w:rsid w:val="00D17A81"/>
    <w:rsid w:val="00D21A46"/>
    <w:rsid w:val="00D315E2"/>
    <w:rsid w:val="00D61C51"/>
    <w:rsid w:val="00D67EB8"/>
    <w:rsid w:val="00D931CE"/>
    <w:rsid w:val="00D970EC"/>
    <w:rsid w:val="00DA5FE5"/>
    <w:rsid w:val="00DB03DA"/>
    <w:rsid w:val="00DB437C"/>
    <w:rsid w:val="00DC46AD"/>
    <w:rsid w:val="00DD0198"/>
    <w:rsid w:val="00DD0A3C"/>
    <w:rsid w:val="00DD0FC9"/>
    <w:rsid w:val="00DE2253"/>
    <w:rsid w:val="00E047C0"/>
    <w:rsid w:val="00E23370"/>
    <w:rsid w:val="00E32F50"/>
    <w:rsid w:val="00E35F11"/>
    <w:rsid w:val="00E53E46"/>
    <w:rsid w:val="00E73800"/>
    <w:rsid w:val="00E80D7F"/>
    <w:rsid w:val="00E947B4"/>
    <w:rsid w:val="00EA1952"/>
    <w:rsid w:val="00EB002F"/>
    <w:rsid w:val="00ED74BA"/>
    <w:rsid w:val="00EF64C4"/>
    <w:rsid w:val="00F03C33"/>
    <w:rsid w:val="00F07EBC"/>
    <w:rsid w:val="00F1542D"/>
    <w:rsid w:val="00F32FEE"/>
    <w:rsid w:val="00F40164"/>
    <w:rsid w:val="00F40731"/>
    <w:rsid w:val="00F44654"/>
    <w:rsid w:val="00F51F12"/>
    <w:rsid w:val="00F553A9"/>
    <w:rsid w:val="00F63203"/>
    <w:rsid w:val="00F67B07"/>
    <w:rsid w:val="00F72158"/>
    <w:rsid w:val="00F7563C"/>
    <w:rsid w:val="00F77341"/>
    <w:rsid w:val="00F814D0"/>
    <w:rsid w:val="00F9500D"/>
    <w:rsid w:val="00FB0DAB"/>
    <w:rsid w:val="00FB6B07"/>
    <w:rsid w:val="00FC3B7C"/>
    <w:rsid w:val="00FC4A3D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1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C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7435E"/>
    <w:rPr>
      <w:rFonts w:eastAsiaTheme="minorEastAsia" w:cs="Times New Roman"/>
    </w:rPr>
  </w:style>
  <w:style w:type="paragraph" w:styleId="a9">
    <w:name w:val="footer"/>
    <w:basedOn w:val="a"/>
    <w:link w:val="aa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7435E"/>
    <w:rPr>
      <w:rFonts w:eastAsiaTheme="minorEastAsia" w:cs="Times New Roman"/>
    </w:rPr>
  </w:style>
  <w:style w:type="character" w:styleId="ab">
    <w:name w:val="Hyperlink"/>
    <w:basedOn w:val="a0"/>
    <w:uiPriority w:val="99"/>
    <w:unhideWhenUsed/>
    <w:rsid w:val="00635CF0"/>
    <w:rPr>
      <w:color w:val="0000FF" w:themeColor="hyperlink"/>
      <w:u w:val="single"/>
    </w:rPr>
  </w:style>
  <w:style w:type="paragraph" w:styleId="ac">
    <w:name w:val="Body Text"/>
    <w:basedOn w:val="a"/>
    <w:link w:val="ad"/>
    <w:rsid w:val="001B69B3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d">
    <w:name w:val="Основен текст Знак"/>
    <w:basedOn w:val="a0"/>
    <w:link w:val="ac"/>
    <w:rsid w:val="001B69B3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C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7435E"/>
    <w:rPr>
      <w:rFonts w:eastAsiaTheme="minorEastAsia" w:cs="Times New Roman"/>
    </w:rPr>
  </w:style>
  <w:style w:type="paragraph" w:styleId="a9">
    <w:name w:val="footer"/>
    <w:basedOn w:val="a"/>
    <w:link w:val="aa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7435E"/>
    <w:rPr>
      <w:rFonts w:eastAsiaTheme="minorEastAsia" w:cs="Times New Roman"/>
    </w:rPr>
  </w:style>
  <w:style w:type="character" w:styleId="ab">
    <w:name w:val="Hyperlink"/>
    <w:basedOn w:val="a0"/>
    <w:uiPriority w:val="99"/>
    <w:unhideWhenUsed/>
    <w:rsid w:val="00635CF0"/>
    <w:rPr>
      <w:color w:val="0000FF" w:themeColor="hyperlink"/>
      <w:u w:val="single"/>
    </w:rPr>
  </w:style>
  <w:style w:type="paragraph" w:styleId="ac">
    <w:name w:val="Body Text"/>
    <w:basedOn w:val="a"/>
    <w:link w:val="ad"/>
    <w:rsid w:val="001B69B3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d">
    <w:name w:val="Основен текст Знак"/>
    <w:basedOn w:val="a0"/>
    <w:link w:val="ac"/>
    <w:rsid w:val="001B69B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.dekova@gabrovo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rovo@gabrov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6763-FC23-42BC-A26B-C6E69B1E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2023-12-12T18:37:00Z</dcterms:created>
  <dcterms:modified xsi:type="dcterms:W3CDTF">2024-08-07T08:35:00Z</dcterms:modified>
</cp:coreProperties>
</file>